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8A3353" w:rsidRPr="008A3353" w14:paraId="1CA428A6" w14:textId="77777777" w:rsidTr="00A1612F">
        <w:tc>
          <w:tcPr>
            <w:tcW w:w="5240" w:type="dxa"/>
          </w:tcPr>
          <w:p w14:paraId="231E9C79" w14:textId="1372A42B" w:rsidR="008A3353" w:rsidRPr="008A3353" w:rsidRDefault="0070619C" w:rsidP="008A3353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>
              <w:rPr>
                <w:b/>
                <w:sz w:val="22"/>
                <w:lang w:eastAsia="hu-HU"/>
              </w:rPr>
              <w:t>5</w:t>
            </w:r>
            <w:r w:rsidR="008A3353" w:rsidRPr="008A3353">
              <w:rPr>
                <w:b/>
                <w:sz w:val="22"/>
                <w:lang w:eastAsia="hu-HU"/>
              </w:rPr>
              <w:t>. NAPIREND</w:t>
            </w:r>
          </w:p>
        </w:tc>
        <w:tc>
          <w:tcPr>
            <w:tcW w:w="3820" w:type="dxa"/>
          </w:tcPr>
          <w:p w14:paraId="686598CF" w14:textId="7D14D888" w:rsidR="008A3353" w:rsidRPr="008A3353" w:rsidRDefault="008A3353" w:rsidP="008A3353">
            <w:pPr>
              <w:spacing w:line="276" w:lineRule="auto"/>
              <w:jc w:val="right"/>
              <w:rPr>
                <w:sz w:val="22"/>
                <w:lang w:eastAsia="hu-HU"/>
              </w:rPr>
            </w:pPr>
            <w:r w:rsidRPr="008A3353">
              <w:rPr>
                <w:b/>
                <w:bCs/>
                <w:sz w:val="22"/>
                <w:lang w:eastAsia="hu-HU"/>
              </w:rPr>
              <w:t>Ügyiratszám:</w:t>
            </w:r>
            <w:r w:rsidRPr="008A3353">
              <w:rPr>
                <w:sz w:val="22"/>
                <w:lang w:eastAsia="hu-HU"/>
              </w:rPr>
              <w:t xml:space="preserve"> </w:t>
            </w:r>
            <w:r w:rsidR="00235F61">
              <w:rPr>
                <w:sz w:val="22"/>
                <w:lang w:eastAsia="hu-HU"/>
              </w:rPr>
              <w:t>BSZ</w:t>
            </w:r>
            <w:r w:rsidRPr="008A3353">
              <w:rPr>
                <w:sz w:val="22"/>
                <w:lang w:eastAsia="hu-HU"/>
              </w:rPr>
              <w:t>/</w:t>
            </w:r>
            <w:r w:rsidR="001554BE">
              <w:rPr>
                <w:sz w:val="22"/>
                <w:lang w:eastAsia="hu-HU"/>
              </w:rPr>
              <w:t>543</w:t>
            </w:r>
            <w:r w:rsidRPr="008A3353">
              <w:rPr>
                <w:sz w:val="22"/>
                <w:lang w:eastAsia="hu-HU"/>
              </w:rPr>
              <w:t>/202</w:t>
            </w:r>
            <w:r w:rsidR="00BD3957">
              <w:rPr>
                <w:sz w:val="22"/>
                <w:lang w:eastAsia="hu-HU"/>
              </w:rPr>
              <w:t>5</w:t>
            </w:r>
            <w:r w:rsidRPr="008A3353">
              <w:rPr>
                <w:sz w:val="22"/>
                <w:lang w:eastAsia="hu-HU"/>
              </w:rPr>
              <w:t>.</w:t>
            </w:r>
          </w:p>
        </w:tc>
      </w:tr>
    </w:tbl>
    <w:p w14:paraId="60B82DE9" w14:textId="77777777" w:rsidR="008A3353" w:rsidRPr="008A3353" w:rsidRDefault="008A3353" w:rsidP="008A3353">
      <w:pPr>
        <w:spacing w:line="276" w:lineRule="auto"/>
        <w:jc w:val="left"/>
        <w:rPr>
          <w:lang w:eastAsia="hu-HU"/>
        </w:rPr>
      </w:pPr>
    </w:p>
    <w:p w14:paraId="14C63A09" w14:textId="77777777" w:rsidR="008A3353" w:rsidRPr="008A3353" w:rsidRDefault="008A3353" w:rsidP="008A3353">
      <w:pPr>
        <w:spacing w:line="276" w:lineRule="auto"/>
        <w:jc w:val="center"/>
        <w:rPr>
          <w:rFonts w:eastAsia="Calibri"/>
          <w:b/>
          <w:spacing w:val="60"/>
          <w:lang w:eastAsia="hu-HU"/>
        </w:rPr>
      </w:pPr>
      <w:r w:rsidRPr="008A3353">
        <w:rPr>
          <w:rFonts w:eastAsia="Calibri"/>
          <w:b/>
          <w:spacing w:val="60"/>
          <w:lang w:eastAsia="hu-HU"/>
        </w:rPr>
        <w:t>ELŐTERJESZTÉS</w:t>
      </w:r>
    </w:p>
    <w:p w14:paraId="13AD1E73" w14:textId="61B7FBA3" w:rsidR="008A3353" w:rsidRPr="008A3353" w:rsidRDefault="008A3353" w:rsidP="008A3353">
      <w:pPr>
        <w:spacing w:line="276" w:lineRule="auto"/>
        <w:jc w:val="center"/>
        <w:rPr>
          <w:lang w:eastAsia="hu-HU"/>
        </w:rPr>
      </w:pPr>
      <w:r w:rsidRPr="008A3353">
        <w:rPr>
          <w:lang w:eastAsia="hu-HU"/>
        </w:rPr>
        <w:t xml:space="preserve">a Képviselő-testület </w:t>
      </w:r>
      <w:r w:rsidRPr="008A3353">
        <w:rPr>
          <w:b/>
          <w:lang w:eastAsia="hu-HU"/>
        </w:rPr>
        <w:t>202</w:t>
      </w:r>
      <w:r w:rsidR="00BD3957">
        <w:rPr>
          <w:b/>
          <w:lang w:eastAsia="hu-HU"/>
        </w:rPr>
        <w:t>5</w:t>
      </w:r>
      <w:r w:rsidRPr="008A3353">
        <w:rPr>
          <w:b/>
          <w:lang w:eastAsia="hu-HU"/>
        </w:rPr>
        <w:t xml:space="preserve">. </w:t>
      </w:r>
      <w:r w:rsidR="007308AB">
        <w:rPr>
          <w:b/>
          <w:lang w:eastAsia="hu-HU"/>
        </w:rPr>
        <w:t xml:space="preserve"> </w:t>
      </w:r>
      <w:r w:rsidR="00BB2B6A">
        <w:rPr>
          <w:b/>
          <w:lang w:eastAsia="hu-HU"/>
        </w:rPr>
        <w:t xml:space="preserve">április </w:t>
      </w:r>
      <w:r w:rsidR="0070619C">
        <w:rPr>
          <w:b/>
          <w:lang w:eastAsia="hu-HU"/>
        </w:rPr>
        <w:t>29</w:t>
      </w:r>
      <w:r w:rsidRPr="008A3353">
        <w:rPr>
          <w:b/>
          <w:lang w:eastAsia="hu-HU"/>
        </w:rPr>
        <w:t>-i</w:t>
      </w:r>
      <w:r w:rsidRPr="008A3353">
        <w:rPr>
          <w:lang w:eastAsia="hu-HU"/>
        </w:rPr>
        <w:t xml:space="preserve"> </w:t>
      </w:r>
      <w:r w:rsidRPr="0070619C">
        <w:rPr>
          <w:b/>
          <w:bCs/>
          <w:lang w:eastAsia="hu-HU"/>
        </w:rPr>
        <w:t>nyilvános</w:t>
      </w:r>
      <w:r w:rsidRPr="008A3353">
        <w:rPr>
          <w:lang w:eastAsia="hu-HU"/>
        </w:rPr>
        <w:t xml:space="preserve"> ülésére</w:t>
      </w:r>
    </w:p>
    <w:p w14:paraId="7375D793" w14:textId="77777777" w:rsidR="008A3353" w:rsidRPr="008A3353" w:rsidRDefault="008A3353" w:rsidP="008A3353">
      <w:pPr>
        <w:spacing w:line="276" w:lineRule="auto"/>
        <w:jc w:val="left"/>
        <w:rPr>
          <w:lang w:eastAsia="hu-HU"/>
        </w:rPr>
      </w:pP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7516"/>
      </w:tblGrid>
      <w:tr w:rsidR="008A3353" w:rsidRPr="008A3353" w14:paraId="68B50E17" w14:textId="77777777" w:rsidTr="00A1612F">
        <w:tc>
          <w:tcPr>
            <w:tcW w:w="1560" w:type="dxa"/>
          </w:tcPr>
          <w:p w14:paraId="0ADC0C48" w14:textId="77777777" w:rsidR="008A3353" w:rsidRPr="008A3353" w:rsidRDefault="008A3353" w:rsidP="008A3353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8A3353">
              <w:rPr>
                <w:b/>
                <w:sz w:val="22"/>
                <w:lang w:eastAsia="hu-HU"/>
              </w:rPr>
              <w:t>Tárgy:</w:t>
            </w:r>
          </w:p>
        </w:tc>
        <w:tc>
          <w:tcPr>
            <w:tcW w:w="7842" w:type="dxa"/>
          </w:tcPr>
          <w:p w14:paraId="4A09D820" w14:textId="77777777" w:rsidR="008A3353" w:rsidRPr="00C337B6" w:rsidRDefault="00E26252" w:rsidP="00CF7FA5">
            <w:pPr>
              <w:spacing w:line="276" w:lineRule="auto"/>
              <w:rPr>
                <w:b/>
                <w:sz w:val="22"/>
                <w:lang w:eastAsia="hu-HU"/>
              </w:rPr>
            </w:pPr>
            <w:r w:rsidRPr="0047106E">
              <w:rPr>
                <w:b/>
                <w:bCs/>
                <w:sz w:val="22"/>
                <w:lang w:eastAsia="hu-HU"/>
              </w:rPr>
              <w:t>Döntés szociális célú tüzelőanyag vásárlásához kapcsolódó támogatás igényléséről</w:t>
            </w:r>
            <w:r w:rsidRPr="00C337B6">
              <w:rPr>
                <w:b/>
                <w:sz w:val="22"/>
                <w:lang w:eastAsia="hu-HU"/>
              </w:rPr>
              <w:t xml:space="preserve"> </w:t>
            </w:r>
          </w:p>
          <w:p w14:paraId="5CE8C406" w14:textId="5A6E06DB" w:rsidR="00250B73" w:rsidRPr="008A3353" w:rsidRDefault="00250B73" w:rsidP="008A3353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</w:p>
        </w:tc>
      </w:tr>
      <w:tr w:rsidR="008A3353" w:rsidRPr="008A3353" w14:paraId="68024E30" w14:textId="77777777" w:rsidTr="00A1612F">
        <w:tc>
          <w:tcPr>
            <w:tcW w:w="1560" w:type="dxa"/>
          </w:tcPr>
          <w:p w14:paraId="04EA887D" w14:textId="77777777" w:rsidR="008A3353" w:rsidRPr="008A3353" w:rsidRDefault="008A3353" w:rsidP="008A3353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8A3353">
              <w:rPr>
                <w:b/>
                <w:sz w:val="22"/>
                <w:lang w:eastAsia="hu-HU"/>
              </w:rPr>
              <w:t>Előterjesztő:</w:t>
            </w:r>
          </w:p>
        </w:tc>
        <w:tc>
          <w:tcPr>
            <w:tcW w:w="7842" w:type="dxa"/>
          </w:tcPr>
          <w:p w14:paraId="3482C7C0" w14:textId="49C7CAB6" w:rsidR="008A3353" w:rsidRPr="008A3353" w:rsidRDefault="001554BE" w:rsidP="008A3353">
            <w:pPr>
              <w:spacing w:line="276" w:lineRule="auto"/>
              <w:jc w:val="left"/>
              <w:rPr>
                <w:sz w:val="22"/>
                <w:lang w:eastAsia="hu-HU"/>
              </w:rPr>
            </w:pPr>
            <w:r>
              <w:rPr>
                <w:sz w:val="22"/>
                <w:lang w:eastAsia="hu-HU"/>
              </w:rPr>
              <w:t>Biró Imre</w:t>
            </w:r>
            <w:r w:rsidR="008A3353" w:rsidRPr="008A3353">
              <w:rPr>
                <w:sz w:val="22"/>
                <w:lang w:eastAsia="hu-HU"/>
              </w:rPr>
              <w:t xml:space="preserve"> polgármester</w:t>
            </w:r>
          </w:p>
          <w:p w14:paraId="1835EE43" w14:textId="77777777" w:rsidR="008A3353" w:rsidRPr="008A3353" w:rsidRDefault="008A3353" w:rsidP="008A3353">
            <w:pPr>
              <w:spacing w:line="276" w:lineRule="auto"/>
              <w:jc w:val="left"/>
              <w:rPr>
                <w:sz w:val="22"/>
                <w:lang w:eastAsia="hu-HU"/>
              </w:rPr>
            </w:pPr>
          </w:p>
        </w:tc>
      </w:tr>
      <w:tr w:rsidR="008A3353" w:rsidRPr="008A3353" w14:paraId="20E4CE0F" w14:textId="77777777" w:rsidTr="00A1612F">
        <w:tc>
          <w:tcPr>
            <w:tcW w:w="1560" w:type="dxa"/>
          </w:tcPr>
          <w:p w14:paraId="3B7E7D13" w14:textId="77777777" w:rsidR="008A3353" w:rsidRPr="008A3353" w:rsidRDefault="008A3353" w:rsidP="008A3353">
            <w:pPr>
              <w:spacing w:line="276" w:lineRule="auto"/>
              <w:jc w:val="left"/>
              <w:rPr>
                <w:b/>
                <w:sz w:val="22"/>
                <w:lang w:eastAsia="hu-HU"/>
              </w:rPr>
            </w:pPr>
            <w:r w:rsidRPr="008A3353">
              <w:rPr>
                <w:b/>
                <w:sz w:val="22"/>
                <w:lang w:eastAsia="hu-HU"/>
              </w:rPr>
              <w:t>Előkészítette:</w:t>
            </w:r>
          </w:p>
        </w:tc>
        <w:tc>
          <w:tcPr>
            <w:tcW w:w="7842" w:type="dxa"/>
          </w:tcPr>
          <w:p w14:paraId="7E91227B" w14:textId="62AB7F21" w:rsidR="008A3353" w:rsidRPr="008A3353" w:rsidRDefault="003607E8" w:rsidP="008A3353">
            <w:pPr>
              <w:spacing w:line="276" w:lineRule="auto"/>
              <w:jc w:val="left"/>
              <w:rPr>
                <w:sz w:val="22"/>
                <w:lang w:eastAsia="hu-HU"/>
              </w:rPr>
            </w:pPr>
            <w:r w:rsidRPr="0047106E">
              <w:rPr>
                <w:bCs/>
                <w:sz w:val="22"/>
                <w:lang w:eastAsia="hu-HU"/>
              </w:rPr>
              <w:t>Dresselné Steiner Ibolya ügyintéző</w:t>
            </w:r>
          </w:p>
        </w:tc>
      </w:tr>
    </w:tbl>
    <w:p w14:paraId="3FA83917" w14:textId="33A30BD6" w:rsidR="008A3353" w:rsidRPr="00C337B6" w:rsidRDefault="008A3353" w:rsidP="0047106E">
      <w:pPr>
        <w:rPr>
          <w:lang w:eastAsia="hu-HU"/>
        </w:rPr>
      </w:pPr>
    </w:p>
    <w:p w14:paraId="1109DA7A" w14:textId="77777777" w:rsidR="008A3353" w:rsidRPr="0047106E" w:rsidRDefault="008A3353" w:rsidP="0047106E">
      <w:pPr>
        <w:rPr>
          <w:lang w:eastAsia="hu-HU"/>
        </w:rPr>
      </w:pPr>
    </w:p>
    <w:p w14:paraId="715D8F5B" w14:textId="77777777" w:rsidR="00A57F3F" w:rsidRPr="00A57F3F" w:rsidRDefault="00A57F3F" w:rsidP="00A57F3F">
      <w:pPr>
        <w:jc w:val="center"/>
        <w:rPr>
          <w:b/>
          <w:lang w:eastAsia="hu-HU"/>
        </w:rPr>
      </w:pPr>
      <w:r w:rsidRPr="00A57F3F">
        <w:rPr>
          <w:b/>
          <w:lang w:eastAsia="hu-HU"/>
        </w:rPr>
        <w:t>TISZTELT KÉPVISELŐ-TESTÜLET!</w:t>
      </w:r>
    </w:p>
    <w:p w14:paraId="52B267A3" w14:textId="77777777" w:rsidR="0047106E" w:rsidRPr="0047106E" w:rsidRDefault="0047106E" w:rsidP="0047106E">
      <w:pPr>
        <w:rPr>
          <w:lang w:eastAsia="hu-HU"/>
        </w:rPr>
      </w:pPr>
    </w:p>
    <w:p w14:paraId="213EA7DE" w14:textId="608F2CAA" w:rsidR="0047106E" w:rsidRPr="00452CB6" w:rsidRDefault="0047106E" w:rsidP="0047106E">
      <w:pPr>
        <w:rPr>
          <w:lang w:eastAsia="hu-HU"/>
        </w:rPr>
      </w:pPr>
      <w:r w:rsidRPr="00452CB6">
        <w:rPr>
          <w:lang w:eastAsia="hu-HU"/>
        </w:rPr>
        <w:t xml:space="preserve">A </w:t>
      </w:r>
      <w:r w:rsidR="00BD3957" w:rsidRPr="00452CB6">
        <w:rPr>
          <w:lang w:eastAsia="hu-HU"/>
        </w:rPr>
        <w:t xml:space="preserve">helyi önkormányzatokért felelős </w:t>
      </w:r>
      <w:r w:rsidRPr="00452CB6">
        <w:rPr>
          <w:lang w:eastAsia="hu-HU"/>
        </w:rPr>
        <w:t>miniszter pályázatot hirdetett a Magyarország 202</w:t>
      </w:r>
      <w:r w:rsidR="00BD3957" w:rsidRPr="00452CB6">
        <w:rPr>
          <w:lang w:eastAsia="hu-HU"/>
        </w:rPr>
        <w:t>5</w:t>
      </w:r>
      <w:r w:rsidRPr="00452CB6">
        <w:rPr>
          <w:lang w:eastAsia="hu-HU"/>
        </w:rPr>
        <w:t xml:space="preserve">. évi központi költségvetéséről szóló </w:t>
      </w:r>
      <w:r w:rsidRPr="00452CB6">
        <w:rPr>
          <w:b/>
          <w:bCs/>
          <w:lang w:eastAsia="hu-HU"/>
        </w:rPr>
        <w:t>20</w:t>
      </w:r>
      <w:r w:rsidR="00065643" w:rsidRPr="00452CB6">
        <w:rPr>
          <w:b/>
          <w:bCs/>
          <w:lang w:eastAsia="hu-HU"/>
        </w:rPr>
        <w:t>2</w:t>
      </w:r>
      <w:r w:rsidR="00BD3957" w:rsidRPr="00452CB6">
        <w:rPr>
          <w:b/>
          <w:bCs/>
          <w:lang w:eastAsia="hu-HU"/>
        </w:rPr>
        <w:t>4</w:t>
      </w:r>
      <w:r w:rsidRPr="00452CB6">
        <w:rPr>
          <w:b/>
          <w:bCs/>
          <w:lang w:eastAsia="hu-HU"/>
        </w:rPr>
        <w:t xml:space="preserve">. évi </w:t>
      </w:r>
      <w:r w:rsidR="00BD3957" w:rsidRPr="00452CB6">
        <w:rPr>
          <w:b/>
          <w:bCs/>
          <w:lang w:eastAsia="hu-HU"/>
        </w:rPr>
        <w:t>XC</w:t>
      </w:r>
      <w:r w:rsidRPr="00452CB6">
        <w:rPr>
          <w:b/>
          <w:bCs/>
          <w:lang w:eastAsia="hu-HU"/>
        </w:rPr>
        <w:t>. törvény</w:t>
      </w:r>
      <w:r w:rsidRPr="00452CB6">
        <w:rPr>
          <w:lang w:eastAsia="hu-HU"/>
        </w:rPr>
        <w:t xml:space="preserve"> 3. melléklet </w:t>
      </w:r>
      <w:r w:rsidR="007652A2" w:rsidRPr="00452CB6">
        <w:rPr>
          <w:b/>
          <w:bCs/>
          <w:lang w:eastAsia="hu-HU"/>
        </w:rPr>
        <w:t>2.</w:t>
      </w:r>
      <w:r w:rsidR="00BD3957" w:rsidRPr="00452CB6">
        <w:rPr>
          <w:b/>
          <w:bCs/>
          <w:lang w:eastAsia="hu-HU"/>
        </w:rPr>
        <w:t>3</w:t>
      </w:r>
      <w:r w:rsidR="007652A2" w:rsidRPr="00452CB6">
        <w:rPr>
          <w:b/>
          <w:bCs/>
          <w:lang w:eastAsia="hu-HU"/>
        </w:rPr>
        <w:t>.1</w:t>
      </w:r>
      <w:r w:rsidRPr="00452CB6">
        <w:rPr>
          <w:lang w:eastAsia="hu-HU"/>
        </w:rPr>
        <w:t xml:space="preserve">. pont szerint a települési önkormányzatok szociális célú tüzelőanyag vásárlásához kapcsolódó támogatására. </w:t>
      </w:r>
    </w:p>
    <w:p w14:paraId="7BBAA658" w14:textId="77777777" w:rsidR="0047106E" w:rsidRPr="00452CB6" w:rsidRDefault="0047106E" w:rsidP="0047106E">
      <w:pPr>
        <w:rPr>
          <w:lang w:eastAsia="hu-HU"/>
        </w:rPr>
      </w:pPr>
    </w:p>
    <w:p w14:paraId="428C6EBC" w14:textId="48614FCF" w:rsidR="0047106E" w:rsidRPr="0047106E" w:rsidRDefault="0047106E" w:rsidP="0047106E">
      <w:pPr>
        <w:rPr>
          <w:lang w:eastAsia="hu-HU"/>
        </w:rPr>
      </w:pPr>
      <w:r w:rsidRPr="0047106E">
        <w:rPr>
          <w:lang w:eastAsia="hu-HU"/>
        </w:rPr>
        <w:t xml:space="preserve">A pályázat célja, hogy a </w:t>
      </w:r>
      <w:proofErr w:type="spellStart"/>
      <w:r w:rsidR="008D05D2" w:rsidRPr="0047106E">
        <w:rPr>
          <w:lang w:eastAsia="hu-HU"/>
        </w:rPr>
        <w:t>legrászorultabb</w:t>
      </w:r>
      <w:proofErr w:type="spellEnd"/>
      <w:r w:rsidRPr="0047106E">
        <w:rPr>
          <w:lang w:eastAsia="hu-HU"/>
        </w:rPr>
        <w:t xml:space="preserve"> családok átmeneti, kiegészítő támogatáshoz jussanak, csökkenjen a háztartások tüzelőanyag-költsége.</w:t>
      </w:r>
    </w:p>
    <w:p w14:paraId="20810A60" w14:textId="77777777" w:rsidR="0047106E" w:rsidRPr="0047106E" w:rsidRDefault="0047106E" w:rsidP="0047106E">
      <w:pPr>
        <w:rPr>
          <w:lang w:eastAsia="hu-HU"/>
        </w:rPr>
      </w:pPr>
    </w:p>
    <w:p w14:paraId="1177C3D1" w14:textId="3C1DAAEF" w:rsidR="0047106E" w:rsidRPr="00BF7180" w:rsidRDefault="0047106E" w:rsidP="0047106E">
      <w:pPr>
        <w:rPr>
          <w:b/>
          <w:bCs/>
          <w:lang w:eastAsia="hu-HU"/>
        </w:rPr>
      </w:pPr>
      <w:r w:rsidRPr="0047106E">
        <w:rPr>
          <w:lang w:eastAsia="hu-HU"/>
        </w:rPr>
        <w:t xml:space="preserve">A támogatásra a </w:t>
      </w:r>
      <w:r w:rsidR="008B1C63">
        <w:rPr>
          <w:lang w:eastAsia="hu-HU"/>
        </w:rPr>
        <w:t xml:space="preserve">személyiadat- és lakcímnyilvántartásért felelős miniszter által vezetett minisztérium </w:t>
      </w:r>
      <w:r w:rsidRPr="00452CB6">
        <w:rPr>
          <w:lang w:eastAsia="hu-HU"/>
        </w:rPr>
        <w:t>202</w:t>
      </w:r>
      <w:r w:rsidR="00BD3957" w:rsidRPr="00452CB6">
        <w:rPr>
          <w:lang w:eastAsia="hu-HU"/>
        </w:rPr>
        <w:t>4</w:t>
      </w:r>
      <w:r w:rsidRPr="00452CB6">
        <w:rPr>
          <w:lang w:eastAsia="hu-HU"/>
        </w:rPr>
        <w:t>.</w:t>
      </w:r>
      <w:r w:rsidRPr="00032681">
        <w:rPr>
          <w:lang w:eastAsia="hu-HU"/>
        </w:rPr>
        <w:t xml:space="preserve"> január 1-jei adatai alapján az 5000 fő lakosságszámot meg nem haladó települési önkormányzatok pályázhatnak</w:t>
      </w:r>
      <w:r w:rsidRPr="0047106E">
        <w:rPr>
          <w:lang w:eastAsia="hu-HU"/>
        </w:rPr>
        <w:t xml:space="preserve">, </w:t>
      </w:r>
      <w:r w:rsidR="00F9055C" w:rsidRPr="00C337B6">
        <w:rPr>
          <w:lang w:eastAsia="hu-HU"/>
        </w:rPr>
        <w:t>a</w:t>
      </w:r>
      <w:r w:rsidRPr="0047106E">
        <w:rPr>
          <w:lang w:eastAsia="hu-HU"/>
        </w:rPr>
        <w:t xml:space="preserve">mely alapján </w:t>
      </w:r>
      <w:r w:rsidR="001554BE">
        <w:rPr>
          <w:b/>
          <w:bCs/>
          <w:lang w:eastAsia="hu-HU"/>
        </w:rPr>
        <w:t>Balatonszepezd</w:t>
      </w:r>
      <w:r w:rsidRPr="0047106E">
        <w:rPr>
          <w:lang w:eastAsia="hu-HU"/>
        </w:rPr>
        <w:t xml:space="preserve"> </w:t>
      </w:r>
      <w:r w:rsidRPr="00BF7180">
        <w:rPr>
          <w:b/>
          <w:bCs/>
          <w:lang w:eastAsia="hu-HU"/>
        </w:rPr>
        <w:t>jogosult a pályázat benyújtására.</w:t>
      </w:r>
    </w:p>
    <w:p w14:paraId="3A9FF295" w14:textId="77777777" w:rsidR="0047106E" w:rsidRPr="0047106E" w:rsidRDefault="0047106E" w:rsidP="0047106E">
      <w:pPr>
        <w:rPr>
          <w:lang w:eastAsia="hu-HU"/>
        </w:rPr>
      </w:pPr>
    </w:p>
    <w:p w14:paraId="252A06D0" w14:textId="77777777" w:rsidR="0047106E" w:rsidRPr="0047106E" w:rsidRDefault="0047106E" w:rsidP="0047106E">
      <w:pPr>
        <w:rPr>
          <w:lang w:eastAsia="hu-HU"/>
        </w:rPr>
      </w:pPr>
      <w:r w:rsidRPr="0047106E">
        <w:rPr>
          <w:lang w:eastAsia="hu-HU"/>
        </w:rPr>
        <w:t>Az önkormányzatok egy fajta tüzelőanyag megvásárláshoz igényelhetnek támogatást.</w:t>
      </w:r>
    </w:p>
    <w:p w14:paraId="58541461" w14:textId="77777777" w:rsidR="0047106E" w:rsidRPr="0047106E" w:rsidRDefault="0047106E" w:rsidP="0047106E">
      <w:pPr>
        <w:rPr>
          <w:lang w:eastAsia="hu-HU"/>
        </w:rPr>
      </w:pPr>
    </w:p>
    <w:p w14:paraId="2C9EBDA2" w14:textId="77777777" w:rsidR="0047106E" w:rsidRPr="0047106E" w:rsidRDefault="0047106E" w:rsidP="0047106E">
      <w:pPr>
        <w:rPr>
          <w:lang w:eastAsia="hu-HU"/>
        </w:rPr>
      </w:pPr>
      <w:r w:rsidRPr="0047106E">
        <w:rPr>
          <w:lang w:eastAsia="hu-HU"/>
        </w:rPr>
        <w:t>Az önkormányzat kemény lombos tűzifa igénylése esetén legfeljebb 2 erdei m</w:t>
      </w:r>
      <w:r w:rsidRPr="0047106E">
        <w:rPr>
          <w:vertAlign w:val="superscript"/>
          <w:lang w:eastAsia="hu-HU"/>
        </w:rPr>
        <w:t>3</w:t>
      </w:r>
      <w:r w:rsidRPr="0047106E">
        <w:rPr>
          <w:lang w:eastAsia="hu-HU"/>
        </w:rPr>
        <w:t>/ellátott, lágy lombos tűzifa igénylése esetén legfeljebb 3 erdei m</w:t>
      </w:r>
      <w:r w:rsidRPr="0047106E">
        <w:rPr>
          <w:vertAlign w:val="superscript"/>
          <w:lang w:eastAsia="hu-HU"/>
        </w:rPr>
        <w:t>3</w:t>
      </w:r>
      <w:r w:rsidRPr="0047106E">
        <w:rPr>
          <w:lang w:eastAsia="hu-HU"/>
        </w:rPr>
        <w:t>/ellátott tűzifa mennyiséget igényelhet, barnakőszén igénylése esetén legfeljebb 6 q/ellátott szén mennyiséget igényelhet.</w:t>
      </w:r>
    </w:p>
    <w:p w14:paraId="60DDB502" w14:textId="77777777" w:rsidR="0047106E" w:rsidRPr="0047106E" w:rsidRDefault="0047106E" w:rsidP="0047106E">
      <w:pPr>
        <w:rPr>
          <w:lang w:eastAsia="hu-HU"/>
        </w:rPr>
      </w:pPr>
    </w:p>
    <w:p w14:paraId="347600AB" w14:textId="77777777" w:rsidR="0047106E" w:rsidRPr="0047106E" w:rsidRDefault="0047106E" w:rsidP="0047106E">
      <w:pPr>
        <w:rPr>
          <w:lang w:eastAsia="hu-HU"/>
        </w:rPr>
      </w:pPr>
      <w:r w:rsidRPr="0047106E">
        <w:rPr>
          <w:lang w:eastAsia="hu-HU"/>
        </w:rPr>
        <w:t xml:space="preserve">A lakosság fűtési szokásait figyelembe véve a </w:t>
      </w:r>
      <w:r w:rsidRPr="006339B8">
        <w:rPr>
          <w:b/>
          <w:bCs/>
          <w:lang w:eastAsia="hu-HU"/>
        </w:rPr>
        <w:t>kemény lombos tűzifa</w:t>
      </w:r>
      <w:r w:rsidRPr="0047106E">
        <w:rPr>
          <w:lang w:eastAsia="hu-HU"/>
        </w:rPr>
        <w:t xml:space="preserve"> megvételéhez javasolt kérni a támogatást. </w:t>
      </w:r>
    </w:p>
    <w:p w14:paraId="2E046C06" w14:textId="77777777" w:rsidR="0047106E" w:rsidRPr="0047106E" w:rsidRDefault="0047106E" w:rsidP="0047106E">
      <w:pPr>
        <w:rPr>
          <w:lang w:eastAsia="hu-HU"/>
        </w:rPr>
      </w:pPr>
    </w:p>
    <w:p w14:paraId="7AB0FC17" w14:textId="77777777" w:rsidR="0047106E" w:rsidRPr="0047106E" w:rsidRDefault="0047106E" w:rsidP="0047106E">
      <w:pPr>
        <w:rPr>
          <w:lang w:eastAsia="hu-HU"/>
        </w:rPr>
      </w:pPr>
      <w:r w:rsidRPr="0047106E">
        <w:rPr>
          <w:lang w:eastAsia="hu-HU"/>
        </w:rPr>
        <w:t>A támogatás vissza nem térítendő költségvetési támogatás.</w:t>
      </w:r>
    </w:p>
    <w:p w14:paraId="72C3FD5B" w14:textId="77777777" w:rsidR="0047106E" w:rsidRPr="0047106E" w:rsidRDefault="0047106E" w:rsidP="0047106E">
      <w:pPr>
        <w:rPr>
          <w:lang w:eastAsia="hu-HU"/>
        </w:rPr>
      </w:pPr>
    </w:p>
    <w:p w14:paraId="63DB87C3" w14:textId="30B1F77E" w:rsidR="0047106E" w:rsidRPr="0047106E" w:rsidRDefault="0047106E" w:rsidP="0047106E">
      <w:pPr>
        <w:rPr>
          <w:lang w:eastAsia="hu-HU"/>
        </w:rPr>
      </w:pPr>
      <w:r w:rsidRPr="0047106E">
        <w:rPr>
          <w:lang w:eastAsia="hu-HU"/>
        </w:rPr>
        <w:t xml:space="preserve">A kedvezményezett települések besorolásáról és a besorolás feltételrendszeréről szóló 105/2015. (IV. 23.) Korm. rendelet 2. melléklete alapján, valamint a pályázati kiírás 5. b) pontja szerint </w:t>
      </w:r>
      <w:r w:rsidRPr="0047106E">
        <w:rPr>
          <w:b/>
          <w:bCs/>
          <w:lang w:eastAsia="hu-HU"/>
        </w:rPr>
        <w:t>kemény lombos fafajta esetében</w:t>
      </w:r>
      <w:r w:rsidRPr="0047106E">
        <w:rPr>
          <w:lang w:eastAsia="hu-HU"/>
        </w:rPr>
        <w:t xml:space="preserve"> </w:t>
      </w:r>
      <w:r w:rsidRPr="0047106E">
        <w:rPr>
          <w:b/>
          <w:bCs/>
          <w:lang w:eastAsia="hu-HU"/>
        </w:rPr>
        <w:t xml:space="preserve">községünk </w:t>
      </w:r>
      <w:bookmarkStart w:id="0" w:name="_Hlk13732152"/>
      <w:r w:rsidR="00065643">
        <w:rPr>
          <w:b/>
          <w:bCs/>
          <w:lang w:eastAsia="hu-HU"/>
        </w:rPr>
        <w:t>21.0</w:t>
      </w:r>
      <w:r w:rsidR="00E75E56">
        <w:rPr>
          <w:b/>
          <w:bCs/>
          <w:lang w:eastAsia="hu-HU"/>
        </w:rPr>
        <w:t>0</w:t>
      </w:r>
      <w:r w:rsidR="00065643">
        <w:rPr>
          <w:b/>
          <w:bCs/>
          <w:lang w:eastAsia="hu-HU"/>
        </w:rPr>
        <w:t>0</w:t>
      </w:r>
      <w:r w:rsidRPr="0047106E">
        <w:rPr>
          <w:b/>
          <w:bCs/>
          <w:lang w:eastAsia="hu-HU"/>
        </w:rPr>
        <w:t xml:space="preserve"> Ft/erdei m</w:t>
      </w:r>
      <w:r w:rsidRPr="0047106E">
        <w:rPr>
          <w:b/>
          <w:bCs/>
          <w:vertAlign w:val="superscript"/>
          <w:lang w:eastAsia="hu-HU"/>
        </w:rPr>
        <w:t>3</w:t>
      </w:r>
      <w:r w:rsidRPr="0047106E">
        <w:rPr>
          <w:b/>
          <w:bCs/>
          <w:lang w:eastAsia="hu-HU"/>
        </w:rPr>
        <w:t xml:space="preserve"> + ÁFA </w:t>
      </w:r>
      <w:bookmarkEnd w:id="0"/>
      <w:r w:rsidRPr="0047106E">
        <w:rPr>
          <w:b/>
          <w:bCs/>
          <w:lang w:eastAsia="hu-HU"/>
        </w:rPr>
        <w:t>összegű támogatásban részesülhet.</w:t>
      </w:r>
    </w:p>
    <w:p w14:paraId="77F43FD8" w14:textId="77777777" w:rsidR="0047106E" w:rsidRPr="0047106E" w:rsidRDefault="0047106E" w:rsidP="0047106E">
      <w:pPr>
        <w:rPr>
          <w:lang w:eastAsia="hu-HU"/>
        </w:rPr>
      </w:pPr>
    </w:p>
    <w:p w14:paraId="704232E8" w14:textId="350731A9" w:rsidR="0047106E" w:rsidRPr="00842032" w:rsidRDefault="0047106E" w:rsidP="0047106E">
      <w:pPr>
        <w:rPr>
          <w:b/>
          <w:bCs/>
          <w:lang w:eastAsia="hu-HU"/>
        </w:rPr>
      </w:pPr>
      <w:r w:rsidRPr="00842032">
        <w:rPr>
          <w:b/>
          <w:bCs/>
          <w:lang w:eastAsia="hu-HU"/>
        </w:rPr>
        <w:t>A támogatás feltétele</w:t>
      </w:r>
      <w:r w:rsidR="00523B4F" w:rsidRPr="00842032">
        <w:rPr>
          <w:b/>
          <w:bCs/>
          <w:lang w:eastAsia="hu-HU"/>
        </w:rPr>
        <w:t xml:space="preserve"> a </w:t>
      </w:r>
      <w:r w:rsidR="00065643" w:rsidRPr="00842032">
        <w:rPr>
          <w:b/>
          <w:bCs/>
          <w:lang w:eastAsia="hu-HU"/>
        </w:rPr>
        <w:t>2</w:t>
      </w:r>
      <w:r w:rsidRPr="00842032">
        <w:rPr>
          <w:b/>
          <w:bCs/>
          <w:lang w:eastAsia="hu-HU"/>
        </w:rPr>
        <w:t>.000.- Ft/erdei m</w:t>
      </w:r>
      <w:r w:rsidRPr="00842032">
        <w:rPr>
          <w:b/>
          <w:bCs/>
          <w:vertAlign w:val="superscript"/>
          <w:lang w:eastAsia="hu-HU"/>
        </w:rPr>
        <w:t>3</w:t>
      </w:r>
      <w:r w:rsidRPr="00842032">
        <w:rPr>
          <w:b/>
          <w:bCs/>
          <w:lang w:eastAsia="hu-HU"/>
        </w:rPr>
        <w:t xml:space="preserve"> + </w:t>
      </w:r>
      <w:r w:rsidR="00523B4F" w:rsidRPr="00842032">
        <w:rPr>
          <w:b/>
          <w:bCs/>
          <w:lang w:eastAsia="hu-HU"/>
        </w:rPr>
        <w:t xml:space="preserve">áfa mértékű </w:t>
      </w:r>
      <w:r w:rsidRPr="00842032">
        <w:rPr>
          <w:b/>
          <w:bCs/>
          <w:lang w:eastAsia="hu-HU"/>
        </w:rPr>
        <w:t>önrész</w:t>
      </w:r>
      <w:r w:rsidR="00523B4F" w:rsidRPr="00842032">
        <w:rPr>
          <w:b/>
          <w:bCs/>
          <w:lang w:eastAsia="hu-HU"/>
        </w:rPr>
        <w:t xml:space="preserve"> vállalása.</w:t>
      </w:r>
    </w:p>
    <w:p w14:paraId="36A7EEC9" w14:textId="77777777" w:rsidR="0047106E" w:rsidRPr="0047106E" w:rsidRDefault="0047106E" w:rsidP="0047106E">
      <w:pPr>
        <w:rPr>
          <w:lang w:eastAsia="hu-HU"/>
        </w:rPr>
      </w:pPr>
    </w:p>
    <w:p w14:paraId="63805C46" w14:textId="287BB0AF" w:rsidR="0047106E" w:rsidRPr="0047106E" w:rsidRDefault="0047106E" w:rsidP="0047106E">
      <w:pPr>
        <w:rPr>
          <w:lang w:eastAsia="hu-HU"/>
        </w:rPr>
      </w:pPr>
      <w:r w:rsidRPr="0047106E">
        <w:rPr>
          <w:lang w:eastAsia="hu-HU"/>
        </w:rPr>
        <w:t xml:space="preserve">A pályázati kiírás 6. pontja szerint a támogatást az a települési önkormányzat igényelheti, amely a szociális rászorultság és a </w:t>
      </w:r>
      <w:r w:rsidRPr="00032681">
        <w:rPr>
          <w:b/>
          <w:bCs/>
          <w:lang w:eastAsia="hu-HU"/>
        </w:rPr>
        <w:t>202</w:t>
      </w:r>
      <w:r w:rsidR="00842032">
        <w:rPr>
          <w:b/>
          <w:bCs/>
          <w:lang w:eastAsia="hu-HU"/>
        </w:rPr>
        <w:t>5</w:t>
      </w:r>
      <w:r w:rsidRPr="00032681">
        <w:rPr>
          <w:b/>
          <w:bCs/>
          <w:lang w:eastAsia="hu-HU"/>
        </w:rPr>
        <w:t>. évi igénylés részletes feltételeit</w:t>
      </w:r>
      <w:r w:rsidRPr="0047106E">
        <w:rPr>
          <w:lang w:eastAsia="hu-HU"/>
        </w:rPr>
        <w:t xml:space="preserve"> – </w:t>
      </w:r>
      <w:r w:rsidR="003F5D19">
        <w:rPr>
          <w:lang w:eastAsia="hu-HU"/>
        </w:rPr>
        <w:t xml:space="preserve">a jogosultak részére támogatást megállapító önkormányzati döntés és a kiosztás előtt hatályba lépő - </w:t>
      </w:r>
      <w:r w:rsidRPr="0047106E">
        <w:rPr>
          <w:lang w:eastAsia="hu-HU"/>
        </w:rPr>
        <w:t xml:space="preserve">rendeletben szabályozza, akként, hogy </w:t>
      </w:r>
    </w:p>
    <w:p w14:paraId="4E60DFAA" w14:textId="77777777" w:rsidR="0047106E" w:rsidRPr="0047106E" w:rsidRDefault="0047106E" w:rsidP="003340B2">
      <w:pPr>
        <w:numPr>
          <w:ilvl w:val="0"/>
          <w:numId w:val="1"/>
        </w:numPr>
        <w:ind w:left="284" w:hanging="284"/>
        <w:rPr>
          <w:lang w:eastAsia="hu-HU"/>
        </w:rPr>
      </w:pPr>
      <w:r w:rsidRPr="0047106E">
        <w:rPr>
          <w:lang w:eastAsia="hu-HU"/>
        </w:rPr>
        <w:t>az aktív korúak ellátására, időkorúak járadékára, vagy települési támogatásra (különösen a lakhatáshoz kapcsolódó rendszeres kiadások viselésével kapcsolatos támogatásban részesülő) jogosult előnyt élvez,</w:t>
      </w:r>
    </w:p>
    <w:p w14:paraId="75716EB9" w14:textId="77777777" w:rsidR="0047106E" w:rsidRPr="0047106E" w:rsidRDefault="0047106E" w:rsidP="003340B2">
      <w:pPr>
        <w:numPr>
          <w:ilvl w:val="0"/>
          <w:numId w:val="1"/>
        </w:numPr>
        <w:ind w:left="284" w:hanging="284"/>
        <w:rPr>
          <w:lang w:eastAsia="hu-HU"/>
        </w:rPr>
      </w:pPr>
      <w:r w:rsidRPr="0047106E">
        <w:rPr>
          <w:lang w:eastAsia="hu-HU"/>
        </w:rPr>
        <w:t>a gyermekek védelméről és a gyámügyi igazgatásról szóló törvényben szabályozott halmozottan hátrányos helyzetű gyermeket nevelő család előnyt élvez, és</w:t>
      </w:r>
    </w:p>
    <w:p w14:paraId="1BB1939D" w14:textId="77777777" w:rsidR="0047106E" w:rsidRPr="0047106E" w:rsidRDefault="0047106E" w:rsidP="003340B2">
      <w:pPr>
        <w:numPr>
          <w:ilvl w:val="0"/>
          <w:numId w:val="1"/>
        </w:numPr>
        <w:ind w:left="284" w:hanging="284"/>
        <w:rPr>
          <w:lang w:eastAsia="hu-HU"/>
        </w:rPr>
      </w:pPr>
      <w:r w:rsidRPr="0047106E">
        <w:rPr>
          <w:b/>
          <w:bCs/>
          <w:lang w:eastAsia="hu-HU"/>
        </w:rPr>
        <w:t>háztartásonként legfeljebb 5 m</w:t>
      </w:r>
      <w:r w:rsidRPr="0047106E">
        <w:rPr>
          <w:b/>
          <w:bCs/>
          <w:vertAlign w:val="superscript"/>
          <w:lang w:eastAsia="hu-HU"/>
        </w:rPr>
        <w:t>3</w:t>
      </w:r>
      <w:r w:rsidRPr="0047106E">
        <w:rPr>
          <w:b/>
          <w:bCs/>
          <w:lang w:eastAsia="hu-HU"/>
        </w:rPr>
        <w:t xml:space="preserve"> tűzifa biztosítására kerül sor</w:t>
      </w:r>
      <w:r w:rsidRPr="0047106E">
        <w:rPr>
          <w:lang w:eastAsia="hu-HU"/>
        </w:rPr>
        <w:t xml:space="preserve">, valamint </w:t>
      </w:r>
    </w:p>
    <w:p w14:paraId="0678B0CD" w14:textId="77777777" w:rsidR="0047106E" w:rsidRPr="0047106E" w:rsidRDefault="0047106E" w:rsidP="003340B2">
      <w:pPr>
        <w:numPr>
          <w:ilvl w:val="0"/>
          <w:numId w:val="1"/>
        </w:numPr>
        <w:ind w:left="284" w:hanging="284"/>
        <w:rPr>
          <w:b/>
          <w:bCs/>
          <w:lang w:eastAsia="hu-HU"/>
        </w:rPr>
      </w:pPr>
      <w:r w:rsidRPr="0047106E">
        <w:rPr>
          <w:lang w:eastAsia="hu-HU"/>
        </w:rPr>
        <w:lastRenderedPageBreak/>
        <w:t xml:space="preserve">vállalja, hogy a </w:t>
      </w:r>
      <w:r w:rsidRPr="0047106E">
        <w:rPr>
          <w:b/>
          <w:bCs/>
          <w:lang w:eastAsia="hu-HU"/>
        </w:rPr>
        <w:t>szociális célú tüzelőanyagban részesülőtől semmilyen ellenszolgáltatást nem kér.</w:t>
      </w:r>
    </w:p>
    <w:p w14:paraId="5F2355E1" w14:textId="77777777" w:rsidR="0047106E" w:rsidRPr="0047106E" w:rsidRDefault="0047106E" w:rsidP="0047106E">
      <w:pPr>
        <w:rPr>
          <w:bCs/>
          <w:lang w:eastAsia="hu-HU"/>
        </w:rPr>
      </w:pPr>
    </w:p>
    <w:p w14:paraId="69A2756C" w14:textId="24C86856" w:rsidR="0047106E" w:rsidRDefault="001554BE" w:rsidP="0047106E">
      <w:pPr>
        <w:rPr>
          <w:lang w:eastAsia="hu-HU"/>
        </w:rPr>
      </w:pPr>
      <w:r>
        <w:rPr>
          <w:b/>
          <w:bCs/>
          <w:lang w:eastAsia="hu-HU"/>
        </w:rPr>
        <w:t>Balatonszepezd</w:t>
      </w:r>
      <w:r w:rsidR="0047106E" w:rsidRPr="0047106E">
        <w:rPr>
          <w:lang w:eastAsia="hu-HU"/>
        </w:rPr>
        <w:t xml:space="preserve"> Község Önkormányzata </w:t>
      </w:r>
      <w:r w:rsidR="00D2308D">
        <w:rPr>
          <w:b/>
          <w:bCs/>
          <w:lang w:eastAsia="hu-HU"/>
        </w:rPr>
        <w:t>12</w:t>
      </w:r>
      <w:r w:rsidR="00C07AA5" w:rsidRPr="006F4196">
        <w:rPr>
          <w:b/>
          <w:bCs/>
          <w:lang w:eastAsia="hu-HU"/>
        </w:rPr>
        <w:t>/2018. (X.</w:t>
      </w:r>
      <w:r w:rsidR="00D2308D">
        <w:rPr>
          <w:b/>
          <w:bCs/>
          <w:lang w:eastAsia="hu-HU"/>
        </w:rPr>
        <w:t>31</w:t>
      </w:r>
      <w:r w:rsidR="00C07AA5" w:rsidRPr="006F4196">
        <w:rPr>
          <w:b/>
          <w:bCs/>
          <w:lang w:eastAsia="hu-HU"/>
        </w:rPr>
        <w:t>.)</w:t>
      </w:r>
      <w:r w:rsidR="00C07AA5" w:rsidRPr="006F4196">
        <w:rPr>
          <w:lang w:eastAsia="hu-HU"/>
        </w:rPr>
        <w:t xml:space="preserve"> </w:t>
      </w:r>
      <w:r w:rsidR="0047106E" w:rsidRPr="006F4196">
        <w:rPr>
          <w:b/>
          <w:bCs/>
          <w:lang w:eastAsia="hu-HU"/>
        </w:rPr>
        <w:t xml:space="preserve">önkormányzati </w:t>
      </w:r>
      <w:r w:rsidR="0047106E" w:rsidRPr="00B946D3">
        <w:rPr>
          <w:b/>
          <w:bCs/>
          <w:lang w:eastAsia="hu-HU"/>
        </w:rPr>
        <w:t>rendeletében</w:t>
      </w:r>
      <w:r w:rsidR="0047106E" w:rsidRPr="00B946D3">
        <w:rPr>
          <w:lang w:eastAsia="hu-HU"/>
        </w:rPr>
        <w:t xml:space="preserve"> </w:t>
      </w:r>
      <w:r w:rsidR="0047106E" w:rsidRPr="0047106E">
        <w:rPr>
          <w:lang w:eastAsia="hu-HU"/>
        </w:rPr>
        <w:t>rendelkezik a szociális célú tűzifa támogatás igénylésének szabályairól.</w:t>
      </w:r>
    </w:p>
    <w:p w14:paraId="1FAAEB9D" w14:textId="77777777" w:rsidR="003F5D19" w:rsidRDefault="003F5D19" w:rsidP="0047106E">
      <w:pPr>
        <w:rPr>
          <w:lang w:eastAsia="hu-HU"/>
        </w:rPr>
      </w:pPr>
    </w:p>
    <w:p w14:paraId="73D77EEB" w14:textId="2E1417DB" w:rsidR="0047106E" w:rsidRPr="00452CB6" w:rsidRDefault="0047106E" w:rsidP="0047106E">
      <w:pPr>
        <w:jc w:val="center"/>
        <w:rPr>
          <w:u w:val="single"/>
          <w:lang w:eastAsia="hu-HU"/>
        </w:rPr>
      </w:pPr>
      <w:r w:rsidRPr="00452CB6">
        <w:rPr>
          <w:u w:val="single"/>
          <w:lang w:eastAsia="hu-HU"/>
        </w:rPr>
        <w:t xml:space="preserve">A pályázatok elektronikus rögzítésének a határideje </w:t>
      </w:r>
      <w:r w:rsidRPr="00452CB6">
        <w:rPr>
          <w:b/>
          <w:u w:val="single"/>
          <w:lang w:eastAsia="hu-HU"/>
        </w:rPr>
        <w:t>202</w:t>
      </w:r>
      <w:r w:rsidR="00842032" w:rsidRPr="00452CB6">
        <w:rPr>
          <w:b/>
          <w:u w:val="single"/>
          <w:lang w:eastAsia="hu-HU"/>
        </w:rPr>
        <w:t>5</w:t>
      </w:r>
      <w:r w:rsidR="003F5D19" w:rsidRPr="00452CB6">
        <w:rPr>
          <w:b/>
          <w:u w:val="single"/>
          <w:lang w:eastAsia="hu-HU"/>
        </w:rPr>
        <w:t>.</w:t>
      </w:r>
      <w:r w:rsidR="00065643" w:rsidRPr="00452CB6">
        <w:rPr>
          <w:b/>
          <w:u w:val="single"/>
          <w:lang w:eastAsia="hu-HU"/>
        </w:rPr>
        <w:t xml:space="preserve"> április </w:t>
      </w:r>
      <w:r w:rsidR="003F5D19" w:rsidRPr="00452CB6">
        <w:rPr>
          <w:b/>
          <w:u w:val="single"/>
          <w:lang w:eastAsia="hu-HU"/>
        </w:rPr>
        <w:t>30</w:t>
      </w:r>
      <w:r w:rsidRPr="00452CB6">
        <w:rPr>
          <w:b/>
          <w:u w:val="single"/>
          <w:lang w:eastAsia="hu-HU"/>
        </w:rPr>
        <w:t>.</w:t>
      </w:r>
    </w:p>
    <w:p w14:paraId="2D2D0033" w14:textId="77777777" w:rsidR="0047106E" w:rsidRPr="00452CB6" w:rsidRDefault="0047106E" w:rsidP="0047106E">
      <w:pPr>
        <w:rPr>
          <w:bCs/>
          <w:lang w:eastAsia="hu-HU"/>
        </w:rPr>
      </w:pPr>
    </w:p>
    <w:p w14:paraId="326D5DB3" w14:textId="6A3D7B26" w:rsidR="0047106E" w:rsidRPr="00C94344" w:rsidRDefault="0047106E" w:rsidP="0047106E">
      <w:pPr>
        <w:rPr>
          <w:lang w:eastAsia="hu-HU"/>
        </w:rPr>
      </w:pPr>
      <w:r w:rsidRPr="00452CB6">
        <w:rPr>
          <w:lang w:eastAsia="hu-HU"/>
        </w:rPr>
        <w:t>Az ebr42 rendszer adatai szerint az önkormányzatnak</w:t>
      </w:r>
      <w:r w:rsidR="00695205" w:rsidRPr="00452CB6">
        <w:rPr>
          <w:b/>
          <w:bCs/>
          <w:lang w:eastAsia="hu-HU"/>
        </w:rPr>
        <w:t xml:space="preserve"> </w:t>
      </w:r>
      <w:r w:rsidR="001554BE">
        <w:rPr>
          <w:b/>
          <w:bCs/>
          <w:lang w:eastAsia="hu-HU"/>
        </w:rPr>
        <w:t>4</w:t>
      </w:r>
      <w:r w:rsidR="00842032" w:rsidRPr="00452CB6">
        <w:rPr>
          <w:b/>
          <w:bCs/>
          <w:lang w:eastAsia="hu-HU"/>
        </w:rPr>
        <w:t>0</w:t>
      </w:r>
      <w:r w:rsidRPr="00452CB6">
        <w:rPr>
          <w:lang w:eastAsia="hu-HU"/>
        </w:rPr>
        <w:t xml:space="preserve"> erdei m</w:t>
      </w:r>
      <w:r w:rsidRPr="00452CB6">
        <w:rPr>
          <w:vertAlign w:val="superscript"/>
          <w:lang w:eastAsia="hu-HU"/>
        </w:rPr>
        <w:t>3</w:t>
      </w:r>
      <w:r w:rsidRPr="00452CB6">
        <w:rPr>
          <w:lang w:eastAsia="hu-HU"/>
        </w:rPr>
        <w:t xml:space="preserve"> keménylombos tűzifa igénylésére van lehetőség,</w:t>
      </w:r>
      <w:r w:rsidR="004B6D5C" w:rsidRPr="00452CB6">
        <w:rPr>
          <w:lang w:eastAsia="hu-HU"/>
        </w:rPr>
        <w:t xml:space="preserve"> </w:t>
      </w:r>
      <w:r w:rsidRPr="00452CB6">
        <w:rPr>
          <w:lang w:eastAsia="hu-HU"/>
        </w:rPr>
        <w:t>ez</w:t>
      </w:r>
      <w:bookmarkStart w:id="1" w:name="_Hlk47439052"/>
      <w:r w:rsidRPr="00452CB6">
        <w:rPr>
          <w:lang w:eastAsia="hu-HU"/>
        </w:rPr>
        <w:t xml:space="preserve">, összesen </w:t>
      </w:r>
      <w:r w:rsidR="001B55F3" w:rsidRPr="00452CB6">
        <w:rPr>
          <w:b/>
          <w:bCs/>
          <w:lang w:eastAsia="hu-HU"/>
        </w:rPr>
        <w:t xml:space="preserve">bruttó </w:t>
      </w:r>
      <w:r w:rsidR="00895627" w:rsidRPr="00452CB6">
        <w:rPr>
          <w:b/>
          <w:bCs/>
          <w:lang w:eastAsia="hu-HU"/>
        </w:rPr>
        <w:t>1</w:t>
      </w:r>
      <w:r w:rsidR="00413D88" w:rsidRPr="00452CB6">
        <w:rPr>
          <w:b/>
          <w:bCs/>
          <w:lang w:eastAsia="hu-HU"/>
        </w:rPr>
        <w:t xml:space="preserve">. </w:t>
      </w:r>
      <w:r w:rsidR="001554BE">
        <w:rPr>
          <w:b/>
          <w:bCs/>
          <w:lang w:eastAsia="hu-HU"/>
        </w:rPr>
        <w:t>066.800</w:t>
      </w:r>
      <w:r w:rsidR="001B55F3" w:rsidRPr="00452CB6">
        <w:rPr>
          <w:b/>
          <w:bCs/>
          <w:lang w:eastAsia="hu-HU"/>
        </w:rPr>
        <w:t xml:space="preserve"> </w:t>
      </w:r>
      <w:r w:rsidRPr="00452CB6">
        <w:rPr>
          <w:b/>
          <w:bCs/>
          <w:lang w:eastAsia="hu-HU"/>
        </w:rPr>
        <w:t>Ft</w:t>
      </w:r>
      <w:r w:rsidRPr="00452CB6">
        <w:rPr>
          <w:lang w:eastAsia="hu-HU"/>
        </w:rPr>
        <w:t xml:space="preserve"> </w:t>
      </w:r>
      <w:bookmarkEnd w:id="1"/>
      <w:r w:rsidRPr="00452CB6">
        <w:rPr>
          <w:lang w:eastAsia="hu-HU"/>
        </w:rPr>
        <w:t xml:space="preserve">támogatást </w:t>
      </w:r>
      <w:r w:rsidRPr="00C94344">
        <w:rPr>
          <w:lang w:eastAsia="hu-HU"/>
        </w:rPr>
        <w:t>jelent.</w:t>
      </w:r>
    </w:p>
    <w:p w14:paraId="28B06635" w14:textId="77777777" w:rsidR="0047106E" w:rsidRPr="00C94344" w:rsidRDefault="0047106E" w:rsidP="0047106E">
      <w:pPr>
        <w:rPr>
          <w:lang w:eastAsia="hu-HU"/>
        </w:rPr>
      </w:pPr>
    </w:p>
    <w:p w14:paraId="124DD25A" w14:textId="00D86794" w:rsidR="0047106E" w:rsidRPr="00C94344" w:rsidRDefault="0047106E" w:rsidP="0047106E">
      <w:pPr>
        <w:rPr>
          <w:b/>
          <w:lang w:eastAsia="hu-HU"/>
        </w:rPr>
      </w:pPr>
      <w:r w:rsidRPr="00C94344">
        <w:rPr>
          <w:b/>
          <w:lang w:eastAsia="hu-HU"/>
        </w:rPr>
        <w:t>Az igényelt mennyiség önerő része (</w:t>
      </w:r>
      <w:r w:rsidR="001554BE">
        <w:rPr>
          <w:b/>
          <w:lang w:eastAsia="hu-HU"/>
        </w:rPr>
        <w:t>4</w:t>
      </w:r>
      <w:r w:rsidR="00413D88">
        <w:rPr>
          <w:b/>
          <w:lang w:eastAsia="hu-HU"/>
        </w:rPr>
        <w:t>0</w:t>
      </w:r>
      <w:r w:rsidRPr="00C94344">
        <w:rPr>
          <w:b/>
          <w:lang w:eastAsia="hu-HU"/>
        </w:rPr>
        <w:t xml:space="preserve"> m</w:t>
      </w:r>
      <w:r w:rsidRPr="00C94344">
        <w:rPr>
          <w:b/>
          <w:vertAlign w:val="superscript"/>
          <w:lang w:eastAsia="hu-HU"/>
        </w:rPr>
        <w:t>3</w:t>
      </w:r>
      <w:r w:rsidRPr="00C94344">
        <w:rPr>
          <w:b/>
          <w:lang w:eastAsia="hu-HU"/>
        </w:rPr>
        <w:t xml:space="preserve"> x </w:t>
      </w:r>
      <w:r w:rsidR="006F4196" w:rsidRPr="00C94344">
        <w:rPr>
          <w:b/>
          <w:lang w:eastAsia="hu-HU"/>
        </w:rPr>
        <w:t>2</w:t>
      </w:r>
      <w:r w:rsidRPr="00C94344">
        <w:rPr>
          <w:b/>
          <w:lang w:eastAsia="hu-HU"/>
        </w:rPr>
        <w:t>.000 Ft</w:t>
      </w:r>
      <w:r w:rsidR="002203C1" w:rsidRPr="00C94344">
        <w:rPr>
          <w:b/>
          <w:lang w:eastAsia="hu-HU"/>
        </w:rPr>
        <w:t xml:space="preserve"> + áfa</w:t>
      </w:r>
      <w:r w:rsidRPr="00C94344">
        <w:rPr>
          <w:b/>
          <w:lang w:eastAsia="hu-HU"/>
        </w:rPr>
        <w:t>) összesen</w:t>
      </w:r>
      <w:r w:rsidR="00954674" w:rsidRPr="00C94344">
        <w:rPr>
          <w:b/>
          <w:lang w:eastAsia="hu-HU"/>
        </w:rPr>
        <w:t xml:space="preserve"> bruttó</w:t>
      </w:r>
      <w:r w:rsidRPr="00C94344">
        <w:rPr>
          <w:b/>
          <w:lang w:eastAsia="hu-HU"/>
        </w:rPr>
        <w:t xml:space="preserve"> </w:t>
      </w:r>
      <w:r w:rsidR="00895627">
        <w:rPr>
          <w:b/>
          <w:lang w:eastAsia="hu-HU"/>
        </w:rPr>
        <w:t>1</w:t>
      </w:r>
      <w:r w:rsidR="001554BE">
        <w:rPr>
          <w:b/>
          <w:lang w:eastAsia="hu-HU"/>
        </w:rPr>
        <w:t>01.600</w:t>
      </w:r>
      <w:r w:rsidR="002203C1" w:rsidRPr="00D2308D">
        <w:rPr>
          <w:b/>
          <w:lang w:eastAsia="hu-HU"/>
        </w:rPr>
        <w:t xml:space="preserve"> </w:t>
      </w:r>
      <w:r w:rsidRPr="00C94344">
        <w:rPr>
          <w:b/>
          <w:lang w:eastAsia="hu-HU"/>
        </w:rPr>
        <w:t xml:space="preserve">Ft. </w:t>
      </w:r>
    </w:p>
    <w:p w14:paraId="4E8B8B08" w14:textId="77777777" w:rsidR="0047106E" w:rsidRPr="00C94344" w:rsidRDefault="0047106E" w:rsidP="0047106E">
      <w:pPr>
        <w:rPr>
          <w:lang w:eastAsia="hu-HU"/>
        </w:rPr>
      </w:pPr>
    </w:p>
    <w:p w14:paraId="5A617E8E" w14:textId="77777777" w:rsidR="0047106E" w:rsidRPr="0047106E" w:rsidRDefault="0047106E" w:rsidP="0047106E">
      <w:pPr>
        <w:rPr>
          <w:lang w:eastAsia="hu-HU"/>
        </w:rPr>
      </w:pPr>
      <w:r w:rsidRPr="0047106E">
        <w:rPr>
          <w:lang w:eastAsia="hu-HU"/>
        </w:rPr>
        <w:t>A pályázat benyújtásához a Képviselő-testületnek döntést kell hoznia az önrész vállalásáról.</w:t>
      </w:r>
    </w:p>
    <w:p w14:paraId="694106D1" w14:textId="77777777" w:rsidR="0047106E" w:rsidRPr="0047106E" w:rsidRDefault="0047106E" w:rsidP="0047106E">
      <w:pPr>
        <w:rPr>
          <w:lang w:eastAsia="hu-HU"/>
        </w:rPr>
      </w:pPr>
    </w:p>
    <w:p w14:paraId="7EAF7C14" w14:textId="77777777" w:rsidR="0047106E" w:rsidRPr="0047106E" w:rsidRDefault="0047106E" w:rsidP="0047106E">
      <w:pPr>
        <w:rPr>
          <w:lang w:eastAsia="hu-HU"/>
        </w:rPr>
      </w:pPr>
      <w:r w:rsidRPr="0047106E">
        <w:rPr>
          <w:lang w:eastAsia="hu-HU"/>
        </w:rPr>
        <w:t>A pályázat elbírálása, a döntés egyedi elbírálás alapján történik, a támogatás mértékét a megpályázott összeg keretein belül a miniszter állapítja meg.</w:t>
      </w:r>
    </w:p>
    <w:p w14:paraId="4D494D7C" w14:textId="77777777" w:rsidR="003340B2" w:rsidRPr="00C337B6" w:rsidRDefault="003340B2" w:rsidP="0047106E">
      <w:pPr>
        <w:rPr>
          <w:lang w:eastAsia="hu-HU"/>
        </w:rPr>
      </w:pPr>
    </w:p>
    <w:p w14:paraId="2D380AA5" w14:textId="7AC55961" w:rsidR="0047106E" w:rsidRPr="00C473E4" w:rsidRDefault="0047106E" w:rsidP="0047106E">
      <w:pPr>
        <w:rPr>
          <w:b/>
          <w:bCs/>
          <w:lang w:eastAsia="hu-HU"/>
        </w:rPr>
      </w:pPr>
      <w:r w:rsidRPr="0047106E">
        <w:rPr>
          <w:lang w:eastAsia="hu-HU"/>
        </w:rPr>
        <w:t xml:space="preserve">A miniszter a benyújtott pályázatokról a rendelkezésre álló előirányzat erejéig, a pályázatok miniszerhez történő beérkezését követő 15 napon belül dönt, de legkésőbb </w:t>
      </w:r>
      <w:r w:rsidRPr="00452CB6">
        <w:rPr>
          <w:b/>
          <w:bCs/>
          <w:lang w:eastAsia="hu-HU"/>
        </w:rPr>
        <w:t>20</w:t>
      </w:r>
      <w:r w:rsidR="00C473E4" w:rsidRPr="00452CB6">
        <w:rPr>
          <w:b/>
          <w:bCs/>
          <w:lang w:eastAsia="hu-HU"/>
        </w:rPr>
        <w:t>2</w:t>
      </w:r>
      <w:r w:rsidR="00842032" w:rsidRPr="00452CB6">
        <w:rPr>
          <w:b/>
          <w:bCs/>
          <w:lang w:eastAsia="hu-HU"/>
        </w:rPr>
        <w:t>5</w:t>
      </w:r>
      <w:r w:rsidRPr="00452CB6">
        <w:rPr>
          <w:b/>
          <w:bCs/>
          <w:lang w:eastAsia="hu-HU"/>
        </w:rPr>
        <w:t xml:space="preserve">. </w:t>
      </w:r>
      <w:r w:rsidR="00065643">
        <w:rPr>
          <w:b/>
          <w:bCs/>
          <w:lang w:eastAsia="hu-HU"/>
        </w:rPr>
        <w:t>május</w:t>
      </w:r>
      <w:r w:rsidRPr="00C473E4">
        <w:rPr>
          <w:b/>
          <w:bCs/>
          <w:lang w:eastAsia="hu-HU"/>
        </w:rPr>
        <w:t xml:space="preserve"> 3</w:t>
      </w:r>
      <w:r w:rsidR="00065643">
        <w:rPr>
          <w:b/>
          <w:bCs/>
          <w:lang w:eastAsia="hu-HU"/>
        </w:rPr>
        <w:t>1</w:t>
      </w:r>
      <w:r w:rsidRPr="00C473E4">
        <w:rPr>
          <w:b/>
          <w:bCs/>
          <w:lang w:eastAsia="hu-HU"/>
        </w:rPr>
        <w:t>-ig.</w:t>
      </w:r>
    </w:p>
    <w:p w14:paraId="59FD2DB0" w14:textId="77777777" w:rsidR="0047106E" w:rsidRPr="00C473E4" w:rsidRDefault="0047106E" w:rsidP="0047106E">
      <w:pPr>
        <w:rPr>
          <w:b/>
          <w:bCs/>
          <w:lang w:eastAsia="hu-HU"/>
        </w:rPr>
      </w:pPr>
    </w:p>
    <w:p w14:paraId="60CE994B" w14:textId="77777777" w:rsidR="0047106E" w:rsidRPr="0047106E" w:rsidRDefault="0047106E" w:rsidP="0047106E">
      <w:pPr>
        <w:rPr>
          <w:lang w:eastAsia="hu-HU"/>
        </w:rPr>
      </w:pPr>
      <w:r w:rsidRPr="0047106E">
        <w:rPr>
          <w:lang w:eastAsia="hu-HU"/>
        </w:rPr>
        <w:t>A támogatást a Kedvezményezett +/- 5 % elfogadott tűréshatárú, átlagosan 100 cm hosszú, 5-35 cm átmérőjű tűzifának kizárólag a megyei kormányhivatal erdészeti igazgatósága által nyilvántartott erdőgazdálkodóktól történő vásárlására fordíthatja.</w:t>
      </w:r>
    </w:p>
    <w:p w14:paraId="70DBC2B6" w14:textId="77777777" w:rsidR="0047106E" w:rsidRPr="0047106E" w:rsidRDefault="0047106E" w:rsidP="0047106E">
      <w:pPr>
        <w:rPr>
          <w:lang w:eastAsia="hu-HU"/>
        </w:rPr>
      </w:pPr>
    </w:p>
    <w:p w14:paraId="39C9B29C" w14:textId="77777777" w:rsidR="0047106E" w:rsidRPr="0047106E" w:rsidRDefault="0047106E" w:rsidP="0047106E">
      <w:pPr>
        <w:rPr>
          <w:lang w:eastAsia="hu-HU"/>
        </w:rPr>
      </w:pPr>
      <w:r w:rsidRPr="0047106E">
        <w:rPr>
          <w:lang w:eastAsia="hu-HU"/>
        </w:rPr>
        <w:t xml:space="preserve">Az elmúlt évek pályázati fordulóihoz hasonlóan a szállítási költség idén is az önkormányzatot terheli. A szállítási költség nagysága még nem ismert, attól függ, honnan szállítják a tűzifát a településünkre. A tűzifa származását az erdőről, az erdő védelméről és az erdőgazdálkodásról szóló 2009. évi XXXVII. törvény 90. §-a szerint kell igazolni, a beszerzett tűzifa mennyiségének igazolása érdekében a szállítójegyek másolatát az elszámoláshoz csatolni kell. </w:t>
      </w:r>
    </w:p>
    <w:p w14:paraId="09D5D322" w14:textId="77777777" w:rsidR="0047106E" w:rsidRPr="0047106E" w:rsidRDefault="0047106E" w:rsidP="0047106E">
      <w:pPr>
        <w:rPr>
          <w:lang w:eastAsia="hu-HU"/>
        </w:rPr>
      </w:pPr>
    </w:p>
    <w:p w14:paraId="6B116543" w14:textId="65DC6AF5" w:rsidR="0047106E" w:rsidRPr="00452CB6" w:rsidRDefault="0047106E" w:rsidP="0047106E">
      <w:pPr>
        <w:rPr>
          <w:b/>
          <w:bCs/>
          <w:lang w:eastAsia="hu-HU"/>
        </w:rPr>
      </w:pPr>
      <w:r w:rsidRPr="0047106E">
        <w:rPr>
          <w:b/>
          <w:bCs/>
          <w:lang w:eastAsia="hu-HU"/>
        </w:rPr>
        <w:t xml:space="preserve">A </w:t>
      </w:r>
      <w:r w:rsidRPr="00452CB6">
        <w:rPr>
          <w:b/>
          <w:bCs/>
          <w:lang w:eastAsia="hu-HU"/>
        </w:rPr>
        <w:t>tűzifát 202</w:t>
      </w:r>
      <w:r w:rsidR="00842032" w:rsidRPr="00452CB6">
        <w:rPr>
          <w:b/>
          <w:bCs/>
          <w:lang w:eastAsia="hu-HU"/>
        </w:rPr>
        <w:t>6</w:t>
      </w:r>
      <w:r w:rsidRPr="00452CB6">
        <w:rPr>
          <w:b/>
          <w:bCs/>
          <w:lang w:eastAsia="hu-HU"/>
        </w:rPr>
        <w:t>. február 1</w:t>
      </w:r>
      <w:r w:rsidR="00842032" w:rsidRPr="00452CB6">
        <w:rPr>
          <w:b/>
          <w:bCs/>
          <w:lang w:eastAsia="hu-HU"/>
        </w:rPr>
        <w:t>6</w:t>
      </w:r>
      <w:r w:rsidRPr="00452CB6">
        <w:rPr>
          <w:b/>
          <w:bCs/>
          <w:lang w:eastAsia="hu-HU"/>
        </w:rPr>
        <w:t>-ig kell kiosztani a rászorulók részére, a támogatásról 202</w:t>
      </w:r>
      <w:r w:rsidR="00842032" w:rsidRPr="00452CB6">
        <w:rPr>
          <w:b/>
          <w:bCs/>
          <w:lang w:eastAsia="hu-HU"/>
        </w:rPr>
        <w:t>6</w:t>
      </w:r>
      <w:r w:rsidRPr="00452CB6">
        <w:rPr>
          <w:b/>
          <w:bCs/>
          <w:lang w:eastAsia="hu-HU"/>
        </w:rPr>
        <w:t>. március 31-ig kell elszámolni.</w:t>
      </w:r>
    </w:p>
    <w:p w14:paraId="1566B819" w14:textId="77777777" w:rsidR="0047106E" w:rsidRPr="0047106E" w:rsidRDefault="0047106E" w:rsidP="0047106E">
      <w:pPr>
        <w:rPr>
          <w:lang w:eastAsia="hu-HU"/>
        </w:rPr>
      </w:pPr>
    </w:p>
    <w:p w14:paraId="20B15B32" w14:textId="7AE67A53" w:rsidR="0047106E" w:rsidRPr="0047106E" w:rsidRDefault="0047106E" w:rsidP="0047106E">
      <w:pPr>
        <w:rPr>
          <w:bCs/>
          <w:lang w:eastAsia="hu-HU"/>
        </w:rPr>
      </w:pPr>
      <w:r w:rsidRPr="0047106E">
        <w:rPr>
          <w:bCs/>
          <w:lang w:eastAsia="hu-HU"/>
        </w:rPr>
        <w:t>A pályázathoz való csatlakozással egyidejűleg dönteni kell a várható költségek fedezetéről. Javaslom, hogy a</w:t>
      </w:r>
      <w:r w:rsidR="00FD50C9" w:rsidRPr="00C337B6">
        <w:rPr>
          <w:bCs/>
          <w:lang w:eastAsia="hu-HU"/>
        </w:rPr>
        <w:t>z önkormányzat a</w:t>
      </w:r>
      <w:r w:rsidRPr="0047106E">
        <w:rPr>
          <w:bCs/>
          <w:lang w:eastAsia="hu-HU"/>
        </w:rPr>
        <w:t xml:space="preserve"> </w:t>
      </w:r>
      <w:r w:rsidR="002A7A4C">
        <w:rPr>
          <w:bCs/>
          <w:lang w:eastAsia="hu-HU"/>
        </w:rPr>
        <w:t xml:space="preserve">szociális </w:t>
      </w:r>
      <w:r w:rsidR="008B3456">
        <w:rPr>
          <w:bCs/>
          <w:lang w:eastAsia="hu-HU"/>
        </w:rPr>
        <w:t>tűzifa</w:t>
      </w:r>
      <w:r w:rsidRPr="0047106E">
        <w:rPr>
          <w:bCs/>
          <w:lang w:eastAsia="hu-HU"/>
        </w:rPr>
        <w:t xml:space="preserve"> szállítási költségek fedezetére </w:t>
      </w:r>
      <w:r w:rsidR="008B1C63" w:rsidRPr="00235F61">
        <w:rPr>
          <w:b/>
          <w:lang w:eastAsia="hu-HU"/>
        </w:rPr>
        <w:t>7</w:t>
      </w:r>
      <w:r w:rsidR="004F56AE" w:rsidRPr="00235F61">
        <w:rPr>
          <w:b/>
          <w:lang w:eastAsia="hu-HU"/>
        </w:rPr>
        <w:t>00.000</w:t>
      </w:r>
      <w:r w:rsidRPr="00235F61">
        <w:rPr>
          <w:b/>
          <w:lang w:eastAsia="hu-HU"/>
        </w:rPr>
        <w:t xml:space="preserve"> Ft</w:t>
      </w:r>
      <w:r w:rsidRPr="0047106E">
        <w:rPr>
          <w:bCs/>
          <w:lang w:eastAsia="hu-HU"/>
        </w:rPr>
        <w:t xml:space="preserve"> keretösszeg</w:t>
      </w:r>
      <w:r w:rsidR="00697B74">
        <w:rPr>
          <w:bCs/>
          <w:lang w:eastAsia="hu-HU"/>
        </w:rPr>
        <w:t>et különítsen el.</w:t>
      </w:r>
    </w:p>
    <w:p w14:paraId="4F0444E9" w14:textId="77777777" w:rsidR="0047106E" w:rsidRPr="0047106E" w:rsidRDefault="0047106E" w:rsidP="0047106E">
      <w:pPr>
        <w:rPr>
          <w:bCs/>
          <w:lang w:eastAsia="hu-HU"/>
        </w:rPr>
      </w:pPr>
    </w:p>
    <w:p w14:paraId="71D47DE0" w14:textId="77777777" w:rsidR="0047106E" w:rsidRPr="0047106E" w:rsidRDefault="0047106E" w:rsidP="0047106E">
      <w:pPr>
        <w:rPr>
          <w:lang w:eastAsia="hu-HU"/>
        </w:rPr>
      </w:pPr>
      <w:r w:rsidRPr="0047106E">
        <w:rPr>
          <w:lang w:eastAsia="hu-HU"/>
        </w:rPr>
        <w:t>Kérem a Tisztelt Képviselő-testületet, hogy az előterjesztést megvitatni és döntését meghozni szíveskedjék.</w:t>
      </w:r>
    </w:p>
    <w:p w14:paraId="3290D627" w14:textId="423EC0B9" w:rsidR="0047106E" w:rsidRDefault="0047106E" w:rsidP="00C337B6">
      <w:pPr>
        <w:rPr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823F2C" w:rsidRPr="00823F2C" w14:paraId="69B7B3B2" w14:textId="77777777" w:rsidTr="00020C8F">
        <w:tc>
          <w:tcPr>
            <w:tcW w:w="3539" w:type="dxa"/>
          </w:tcPr>
          <w:p w14:paraId="4515ADD4" w14:textId="77777777" w:rsidR="00683020" w:rsidRPr="00452CB6" w:rsidRDefault="00683020" w:rsidP="00C337B6">
            <w:pPr>
              <w:rPr>
                <w:lang w:eastAsia="hu-HU"/>
              </w:rPr>
            </w:pPr>
          </w:p>
        </w:tc>
        <w:tc>
          <w:tcPr>
            <w:tcW w:w="5523" w:type="dxa"/>
          </w:tcPr>
          <w:p w14:paraId="3F909DB7" w14:textId="77777777" w:rsidR="00DB32BC" w:rsidRPr="00452CB6" w:rsidRDefault="00DB32BC" w:rsidP="008300B2">
            <w:pPr>
              <w:jc w:val="center"/>
              <w:rPr>
                <w:b/>
                <w:bCs/>
                <w:lang w:eastAsia="hu-HU"/>
              </w:rPr>
            </w:pPr>
            <w:r w:rsidRPr="00452CB6">
              <w:rPr>
                <w:b/>
                <w:bCs/>
                <w:lang w:eastAsia="hu-HU"/>
              </w:rPr>
              <w:t>HATÁROZATI JAVASLAT</w:t>
            </w:r>
          </w:p>
          <w:p w14:paraId="29FF4654" w14:textId="77777777" w:rsidR="00DB32BC" w:rsidRPr="00452CB6" w:rsidRDefault="00DB32BC" w:rsidP="008300B2">
            <w:pPr>
              <w:jc w:val="center"/>
              <w:rPr>
                <w:b/>
                <w:bCs/>
                <w:lang w:eastAsia="hu-HU"/>
              </w:rPr>
            </w:pPr>
            <w:r w:rsidRPr="00452CB6">
              <w:rPr>
                <w:b/>
                <w:bCs/>
                <w:lang w:eastAsia="hu-HU"/>
              </w:rPr>
              <w:t>I.</w:t>
            </w:r>
          </w:p>
          <w:p w14:paraId="4139DDFB" w14:textId="77777777" w:rsidR="00DB32BC" w:rsidRPr="00452CB6" w:rsidRDefault="00DB32BC" w:rsidP="00DB32BC">
            <w:pPr>
              <w:rPr>
                <w:lang w:eastAsia="hu-HU"/>
              </w:rPr>
            </w:pPr>
          </w:p>
          <w:p w14:paraId="6405BB60" w14:textId="53AA3FF6" w:rsidR="00DB32BC" w:rsidRPr="0070619C" w:rsidRDefault="001554BE" w:rsidP="00DB32BC">
            <w:pPr>
              <w:rPr>
                <w:lang w:eastAsia="hu-HU"/>
              </w:rPr>
            </w:pPr>
            <w:r w:rsidRPr="0070619C">
              <w:rPr>
                <w:lang w:eastAsia="hu-HU"/>
              </w:rPr>
              <w:t>Balatonszepezd</w:t>
            </w:r>
            <w:r w:rsidR="00DB32BC" w:rsidRPr="00452CB6">
              <w:rPr>
                <w:lang w:eastAsia="hu-HU"/>
              </w:rPr>
              <w:t xml:space="preserve"> Község Önkormányzata Képviselő-testülete a </w:t>
            </w:r>
            <w:r w:rsidR="00BA1F68" w:rsidRPr="00452CB6">
              <w:rPr>
                <w:lang w:eastAsia="hu-HU"/>
              </w:rPr>
              <w:t xml:space="preserve">helyi önkormányzatokért felelős miniszter </w:t>
            </w:r>
            <w:r w:rsidR="00DB32BC" w:rsidRPr="00452CB6">
              <w:rPr>
                <w:lang w:eastAsia="hu-HU"/>
              </w:rPr>
              <w:t xml:space="preserve">által a Magyarország </w:t>
            </w:r>
            <w:r w:rsidR="006A0D2C" w:rsidRPr="00452CB6">
              <w:rPr>
                <w:lang w:eastAsia="hu-HU"/>
              </w:rPr>
              <w:t>202</w:t>
            </w:r>
            <w:r w:rsidR="00BA1F68" w:rsidRPr="00452CB6">
              <w:rPr>
                <w:lang w:eastAsia="hu-HU"/>
              </w:rPr>
              <w:t>5</w:t>
            </w:r>
            <w:r w:rsidR="006A0D2C" w:rsidRPr="00452CB6">
              <w:rPr>
                <w:lang w:eastAsia="hu-HU"/>
              </w:rPr>
              <w:t xml:space="preserve">. évi központi költségvetéséről szóló </w:t>
            </w:r>
            <w:r w:rsidR="006A0D2C" w:rsidRPr="0070619C">
              <w:rPr>
                <w:lang w:eastAsia="hu-HU"/>
              </w:rPr>
              <w:t>202</w:t>
            </w:r>
            <w:r w:rsidR="00BA1F68" w:rsidRPr="0070619C">
              <w:rPr>
                <w:lang w:eastAsia="hu-HU"/>
              </w:rPr>
              <w:t>4</w:t>
            </w:r>
            <w:r w:rsidR="006A0D2C" w:rsidRPr="0070619C">
              <w:rPr>
                <w:lang w:eastAsia="hu-HU"/>
              </w:rPr>
              <w:t xml:space="preserve">. évi </w:t>
            </w:r>
            <w:r w:rsidR="00BA1F68" w:rsidRPr="0070619C">
              <w:rPr>
                <w:lang w:eastAsia="hu-HU"/>
              </w:rPr>
              <w:t>XC</w:t>
            </w:r>
            <w:r w:rsidR="006A0D2C" w:rsidRPr="0070619C">
              <w:rPr>
                <w:lang w:eastAsia="hu-HU"/>
              </w:rPr>
              <w:t>. törvény</w:t>
            </w:r>
            <w:r w:rsidR="00413D88" w:rsidRPr="0070619C">
              <w:rPr>
                <w:lang w:eastAsia="hu-HU"/>
              </w:rPr>
              <w:t xml:space="preserve"> </w:t>
            </w:r>
            <w:r w:rsidR="006A0D2C" w:rsidRPr="0070619C">
              <w:rPr>
                <w:lang w:eastAsia="hu-HU"/>
              </w:rPr>
              <w:t>3. melléklet 2.</w:t>
            </w:r>
            <w:r w:rsidR="00BA1F68" w:rsidRPr="0070619C">
              <w:rPr>
                <w:lang w:eastAsia="hu-HU"/>
              </w:rPr>
              <w:t>3</w:t>
            </w:r>
            <w:r w:rsidR="006A0D2C" w:rsidRPr="0070619C">
              <w:rPr>
                <w:lang w:eastAsia="hu-HU"/>
              </w:rPr>
              <w:t>.1. pont</w:t>
            </w:r>
            <w:r w:rsidR="00DB32BC" w:rsidRPr="00452CB6">
              <w:rPr>
                <w:i/>
                <w:iCs/>
                <w:lang w:eastAsia="hu-HU"/>
              </w:rPr>
              <w:t>, A települési önkormányzatok szociális célú tüzelőanyag vásárlásához kapcsolódó támogatására</w:t>
            </w:r>
            <w:r w:rsidR="00DB32BC" w:rsidRPr="00452CB6">
              <w:rPr>
                <w:lang w:eastAsia="hu-HU"/>
              </w:rPr>
              <w:t xml:space="preserve"> kiadott Pályázati Kiírás 3. pontja alapján, mint 5000 fő lakosságszámot meg nem haladó település, vissza nem térítendő költségvetési támogatásra a </w:t>
            </w:r>
            <w:r w:rsidR="00DB32BC" w:rsidRPr="0070619C">
              <w:rPr>
                <w:lang w:eastAsia="hu-HU"/>
              </w:rPr>
              <w:t>pályázat</w:t>
            </w:r>
            <w:r w:rsidR="00E86B6D" w:rsidRPr="0070619C">
              <w:rPr>
                <w:lang w:eastAsia="hu-HU"/>
              </w:rPr>
              <w:t xml:space="preserve">ot </w:t>
            </w:r>
            <w:proofErr w:type="gramStart"/>
            <w:r w:rsidR="00E86B6D" w:rsidRPr="0070619C">
              <w:rPr>
                <w:lang w:eastAsia="hu-HU"/>
              </w:rPr>
              <w:t>nyújt</w:t>
            </w:r>
            <w:proofErr w:type="gramEnd"/>
            <w:r w:rsidR="00E86B6D" w:rsidRPr="0070619C">
              <w:rPr>
                <w:lang w:eastAsia="hu-HU"/>
              </w:rPr>
              <w:t xml:space="preserve"> be.</w:t>
            </w:r>
          </w:p>
          <w:p w14:paraId="4AF23FDF" w14:textId="77777777" w:rsidR="00DB32BC" w:rsidRPr="00452CB6" w:rsidRDefault="00DB32BC" w:rsidP="00DB32BC">
            <w:pPr>
              <w:rPr>
                <w:lang w:eastAsia="hu-HU"/>
              </w:rPr>
            </w:pPr>
          </w:p>
          <w:p w14:paraId="4A891A5D" w14:textId="4564B46E" w:rsidR="00DB32BC" w:rsidRPr="00452CB6" w:rsidRDefault="00DB32BC" w:rsidP="00DB32BC">
            <w:pPr>
              <w:rPr>
                <w:b/>
                <w:bCs/>
                <w:lang w:eastAsia="hu-HU"/>
              </w:rPr>
            </w:pPr>
            <w:r w:rsidRPr="00452CB6">
              <w:rPr>
                <w:lang w:eastAsia="hu-HU"/>
              </w:rPr>
              <w:t>A pályázati támogatást a Pályázati Kiírás 5. b) pontja szerint</w:t>
            </w:r>
            <w:r w:rsidRPr="00452CB6">
              <w:rPr>
                <w:b/>
                <w:bCs/>
                <w:lang w:eastAsia="hu-HU"/>
              </w:rPr>
              <w:t xml:space="preserve"> </w:t>
            </w:r>
            <w:r w:rsidR="001554BE">
              <w:rPr>
                <w:b/>
                <w:bCs/>
                <w:lang w:eastAsia="hu-HU"/>
              </w:rPr>
              <w:t>4</w:t>
            </w:r>
            <w:r w:rsidR="00BA1F68" w:rsidRPr="00452CB6">
              <w:rPr>
                <w:b/>
                <w:bCs/>
                <w:lang w:eastAsia="hu-HU"/>
              </w:rPr>
              <w:t xml:space="preserve">0 </w:t>
            </w:r>
            <w:r w:rsidRPr="00452CB6">
              <w:rPr>
                <w:b/>
                <w:bCs/>
                <w:lang w:eastAsia="hu-HU"/>
              </w:rPr>
              <w:t>erdei m</w:t>
            </w:r>
            <w:r w:rsidRPr="00452CB6">
              <w:rPr>
                <w:b/>
                <w:bCs/>
                <w:vertAlign w:val="superscript"/>
                <w:lang w:eastAsia="hu-HU"/>
              </w:rPr>
              <w:t>3</w:t>
            </w:r>
            <w:r w:rsidRPr="00452CB6">
              <w:rPr>
                <w:lang w:eastAsia="hu-HU"/>
              </w:rPr>
              <w:t xml:space="preserve"> kemény lombos fafajtára nyújtja be az </w:t>
            </w:r>
            <w:r w:rsidRPr="00452CB6">
              <w:rPr>
                <w:lang w:eastAsia="hu-HU"/>
              </w:rPr>
              <w:lastRenderedPageBreak/>
              <w:t xml:space="preserve">önkormányzat, amely esetben a támogatás mértéke </w:t>
            </w:r>
            <w:r w:rsidR="006C70A1" w:rsidRPr="00452CB6">
              <w:rPr>
                <w:b/>
                <w:bCs/>
                <w:lang w:eastAsia="hu-HU"/>
              </w:rPr>
              <w:t>21.00</w:t>
            </w:r>
            <w:r w:rsidR="004F56AE" w:rsidRPr="00452CB6">
              <w:rPr>
                <w:b/>
                <w:bCs/>
                <w:lang w:eastAsia="hu-HU"/>
              </w:rPr>
              <w:t>0</w:t>
            </w:r>
            <w:r w:rsidRPr="00452CB6">
              <w:rPr>
                <w:b/>
                <w:bCs/>
                <w:lang w:eastAsia="hu-HU"/>
              </w:rPr>
              <w:t xml:space="preserve"> Ft/erdei m</w:t>
            </w:r>
            <w:r w:rsidRPr="00452CB6">
              <w:rPr>
                <w:b/>
                <w:bCs/>
                <w:vertAlign w:val="superscript"/>
                <w:lang w:eastAsia="hu-HU"/>
              </w:rPr>
              <w:t>3</w:t>
            </w:r>
            <w:r w:rsidRPr="00452CB6">
              <w:rPr>
                <w:b/>
                <w:bCs/>
                <w:lang w:eastAsia="hu-HU"/>
              </w:rPr>
              <w:t xml:space="preserve"> + áfa. </w:t>
            </w:r>
          </w:p>
          <w:p w14:paraId="08C53F26" w14:textId="77777777" w:rsidR="00DB32BC" w:rsidRPr="00452CB6" w:rsidRDefault="00DB32BC" w:rsidP="00DB32BC">
            <w:pPr>
              <w:rPr>
                <w:lang w:eastAsia="hu-HU"/>
              </w:rPr>
            </w:pPr>
          </w:p>
          <w:p w14:paraId="69A42439" w14:textId="22460839" w:rsidR="00B946D3" w:rsidRPr="00452CB6" w:rsidRDefault="00DB32BC" w:rsidP="00B946D3">
            <w:pPr>
              <w:rPr>
                <w:lang w:eastAsia="hu-HU"/>
              </w:rPr>
            </w:pPr>
            <w:r w:rsidRPr="00452CB6">
              <w:rPr>
                <w:lang w:eastAsia="hu-HU"/>
              </w:rPr>
              <w:t xml:space="preserve">A Pályázati Kiírás 5. c) pontja alapján </w:t>
            </w:r>
            <w:r w:rsidR="001554BE" w:rsidRPr="0070619C">
              <w:rPr>
                <w:lang w:eastAsia="hu-HU"/>
              </w:rPr>
              <w:t>Balatonszepezd</w:t>
            </w:r>
            <w:r w:rsidRPr="00452CB6">
              <w:rPr>
                <w:b/>
                <w:bCs/>
                <w:lang w:eastAsia="hu-HU"/>
              </w:rPr>
              <w:t xml:space="preserve"> </w:t>
            </w:r>
            <w:r w:rsidRPr="00452CB6">
              <w:rPr>
                <w:lang w:eastAsia="hu-HU"/>
              </w:rPr>
              <w:t xml:space="preserve">Község Önkormányzata a támogatás felhasználásának feltételeként előírt </w:t>
            </w:r>
            <w:r w:rsidR="006C70A1" w:rsidRPr="00452CB6">
              <w:rPr>
                <w:lang w:eastAsia="hu-HU"/>
              </w:rPr>
              <w:t>2</w:t>
            </w:r>
            <w:r w:rsidRPr="00452CB6">
              <w:rPr>
                <w:lang w:eastAsia="hu-HU"/>
              </w:rPr>
              <w:t>.000 Ft/erdei m</w:t>
            </w:r>
            <w:r w:rsidRPr="00452CB6">
              <w:rPr>
                <w:vertAlign w:val="superscript"/>
                <w:lang w:eastAsia="hu-HU"/>
              </w:rPr>
              <w:t>3</w:t>
            </w:r>
            <w:r w:rsidRPr="00452CB6">
              <w:rPr>
                <w:lang w:eastAsia="hu-HU"/>
              </w:rPr>
              <w:t xml:space="preserve">+áfa </w:t>
            </w:r>
            <w:r w:rsidRPr="00452CB6">
              <w:rPr>
                <w:b/>
                <w:bCs/>
                <w:lang w:eastAsia="hu-HU"/>
              </w:rPr>
              <w:t>önrész biztosítását</w:t>
            </w:r>
            <w:r w:rsidR="00AF1D1C" w:rsidRPr="00452CB6">
              <w:rPr>
                <w:lang w:eastAsia="hu-HU"/>
              </w:rPr>
              <w:t>, azaz</w:t>
            </w:r>
            <w:r w:rsidR="00747922" w:rsidRPr="00452CB6">
              <w:rPr>
                <w:lang w:eastAsia="hu-HU"/>
              </w:rPr>
              <w:t xml:space="preserve"> összesen</w:t>
            </w:r>
            <w:r w:rsidR="00314B97" w:rsidRPr="00452CB6">
              <w:rPr>
                <w:lang w:eastAsia="hu-HU"/>
              </w:rPr>
              <w:t xml:space="preserve"> </w:t>
            </w:r>
            <w:r w:rsidR="00314B97" w:rsidRPr="00452CB6">
              <w:rPr>
                <w:b/>
                <w:bCs/>
                <w:lang w:eastAsia="hu-HU"/>
              </w:rPr>
              <w:t>bruttó</w:t>
            </w:r>
            <w:r w:rsidR="00747922" w:rsidRPr="00452CB6">
              <w:rPr>
                <w:b/>
                <w:bCs/>
                <w:lang w:eastAsia="hu-HU"/>
              </w:rPr>
              <w:t xml:space="preserve"> </w:t>
            </w:r>
            <w:r w:rsidR="00895627" w:rsidRPr="00452CB6">
              <w:rPr>
                <w:b/>
                <w:lang w:eastAsia="hu-HU"/>
              </w:rPr>
              <w:t>1</w:t>
            </w:r>
            <w:r w:rsidR="001554BE">
              <w:rPr>
                <w:b/>
                <w:lang w:eastAsia="hu-HU"/>
              </w:rPr>
              <w:t>01.600</w:t>
            </w:r>
            <w:r w:rsidR="00895627" w:rsidRPr="00452CB6">
              <w:rPr>
                <w:b/>
                <w:lang w:eastAsia="hu-HU"/>
              </w:rPr>
              <w:t xml:space="preserve"> </w:t>
            </w:r>
            <w:r w:rsidR="00747922" w:rsidRPr="00452CB6">
              <w:rPr>
                <w:b/>
                <w:bCs/>
                <w:lang w:eastAsia="hu-HU"/>
              </w:rPr>
              <w:t>Ft</w:t>
            </w:r>
            <w:r w:rsidR="00747922" w:rsidRPr="00452CB6">
              <w:rPr>
                <w:lang w:eastAsia="hu-HU"/>
              </w:rPr>
              <w:t xml:space="preserve"> </w:t>
            </w:r>
            <w:r w:rsidR="00B946D3" w:rsidRPr="00452CB6">
              <w:rPr>
                <w:lang w:eastAsia="hu-HU"/>
              </w:rPr>
              <w:t>összegben vállalja.</w:t>
            </w:r>
          </w:p>
          <w:p w14:paraId="3102EE5C" w14:textId="77777777" w:rsidR="00DB32BC" w:rsidRPr="00452CB6" w:rsidRDefault="00DB32BC" w:rsidP="00DB32BC">
            <w:pPr>
              <w:rPr>
                <w:lang w:eastAsia="hu-HU"/>
              </w:rPr>
            </w:pPr>
          </w:p>
          <w:p w14:paraId="587F1F41" w14:textId="583C7414" w:rsidR="00DB32BC" w:rsidRPr="00452CB6" w:rsidRDefault="0070619C" w:rsidP="00DB32BC">
            <w:pPr>
              <w:rPr>
                <w:lang w:eastAsia="hu-HU"/>
              </w:rPr>
            </w:pPr>
            <w:r w:rsidRPr="0070619C">
              <w:rPr>
                <w:lang w:eastAsia="hu-HU"/>
              </w:rPr>
              <w:t>Balatonszepezd</w:t>
            </w:r>
            <w:r w:rsidR="00DB32BC" w:rsidRPr="00452CB6">
              <w:rPr>
                <w:b/>
                <w:bCs/>
                <w:lang w:eastAsia="hu-HU"/>
              </w:rPr>
              <w:t xml:space="preserve"> </w:t>
            </w:r>
            <w:r w:rsidR="00DB32BC" w:rsidRPr="00452CB6">
              <w:rPr>
                <w:lang w:eastAsia="hu-HU"/>
              </w:rPr>
              <w:t>Község Önkormányzata Képviselő-testülete a tűzifa szállításának költségeit vállalja.</w:t>
            </w:r>
          </w:p>
          <w:p w14:paraId="1FDEE6AB" w14:textId="77777777" w:rsidR="00DB32BC" w:rsidRPr="00452CB6" w:rsidRDefault="00DB32BC" w:rsidP="00DB32BC">
            <w:pPr>
              <w:rPr>
                <w:lang w:eastAsia="hu-HU"/>
              </w:rPr>
            </w:pPr>
          </w:p>
          <w:p w14:paraId="4543F0BB" w14:textId="77777777" w:rsidR="00DB32BC" w:rsidRPr="00452CB6" w:rsidRDefault="00DB32BC" w:rsidP="00DB32BC">
            <w:pPr>
              <w:rPr>
                <w:lang w:eastAsia="hu-HU"/>
              </w:rPr>
            </w:pPr>
            <w:r w:rsidRPr="00452CB6">
              <w:rPr>
                <w:lang w:eastAsia="hu-HU"/>
              </w:rPr>
              <w:t xml:space="preserve">A Képviselő-testület vállalja továbbá, hogy a szociális tűzifában részesülőktől a Pályázati Kiírás 6. pontjában előírt feltételnek megfelelően ellenszolgáltatást nem kér.   </w:t>
            </w:r>
          </w:p>
          <w:p w14:paraId="5A772221" w14:textId="77777777" w:rsidR="00DB32BC" w:rsidRPr="00452CB6" w:rsidRDefault="00DB32BC" w:rsidP="00DB32BC">
            <w:pPr>
              <w:rPr>
                <w:lang w:eastAsia="hu-HU"/>
              </w:rPr>
            </w:pPr>
          </w:p>
          <w:p w14:paraId="276530EB" w14:textId="77777777" w:rsidR="00DB32BC" w:rsidRPr="00452CB6" w:rsidRDefault="00DB32BC" w:rsidP="00DB32BC">
            <w:pPr>
              <w:rPr>
                <w:lang w:eastAsia="hu-HU"/>
              </w:rPr>
            </w:pPr>
            <w:r w:rsidRPr="00452CB6">
              <w:rPr>
                <w:lang w:eastAsia="hu-HU"/>
              </w:rPr>
              <w:t xml:space="preserve">A Képviselő-testület felhatalmazza a polgármestert a pályázatnak a Magyar Államkincstár területileg illetékes igazgatóságához történő benyújtására és a pályázat benyújtásához szükséges nyilatkozatok megtételére. </w:t>
            </w:r>
          </w:p>
          <w:p w14:paraId="7012748B" w14:textId="77777777" w:rsidR="00DB32BC" w:rsidRPr="00452CB6" w:rsidRDefault="00DB32BC" w:rsidP="00DB32BC">
            <w:pPr>
              <w:rPr>
                <w:lang w:eastAsia="hu-HU"/>
              </w:rPr>
            </w:pPr>
          </w:p>
          <w:p w14:paraId="0F0DFC26" w14:textId="43A8D4BD" w:rsidR="00DB32BC" w:rsidRPr="00452CB6" w:rsidRDefault="00DB32BC" w:rsidP="00DB32BC">
            <w:pPr>
              <w:rPr>
                <w:lang w:eastAsia="hu-HU"/>
              </w:rPr>
            </w:pPr>
            <w:r w:rsidRPr="00452CB6">
              <w:rPr>
                <w:b/>
                <w:bCs/>
                <w:lang w:eastAsia="hu-HU"/>
              </w:rPr>
              <w:t>Határidő:</w:t>
            </w:r>
            <w:r w:rsidRPr="00452CB6">
              <w:rPr>
                <w:lang w:eastAsia="hu-HU"/>
              </w:rPr>
              <w:t xml:space="preserve"> 202</w:t>
            </w:r>
            <w:r w:rsidR="00BA1F68" w:rsidRPr="00452CB6">
              <w:rPr>
                <w:lang w:eastAsia="hu-HU"/>
              </w:rPr>
              <w:t>5</w:t>
            </w:r>
            <w:r w:rsidR="00823F2C" w:rsidRPr="00452CB6">
              <w:rPr>
                <w:lang w:eastAsia="hu-HU"/>
              </w:rPr>
              <w:t>. április 30</w:t>
            </w:r>
            <w:r w:rsidRPr="00452CB6">
              <w:rPr>
                <w:lang w:eastAsia="hu-HU"/>
              </w:rPr>
              <w:t>.</w:t>
            </w:r>
          </w:p>
          <w:p w14:paraId="2B639B69" w14:textId="77777777" w:rsidR="00683020" w:rsidRPr="00452CB6" w:rsidRDefault="00DB32BC" w:rsidP="00DB32BC">
            <w:pPr>
              <w:rPr>
                <w:lang w:eastAsia="hu-HU"/>
              </w:rPr>
            </w:pPr>
            <w:r w:rsidRPr="00452CB6">
              <w:rPr>
                <w:b/>
                <w:bCs/>
                <w:lang w:eastAsia="hu-HU"/>
              </w:rPr>
              <w:t>Felelős:</w:t>
            </w:r>
            <w:r w:rsidRPr="00452CB6">
              <w:rPr>
                <w:lang w:eastAsia="hu-HU"/>
              </w:rPr>
              <w:t xml:space="preserve"> polgármester</w:t>
            </w:r>
          </w:p>
          <w:p w14:paraId="6BBA6B6A" w14:textId="4CBDE0BD" w:rsidR="00DB32BC" w:rsidRPr="00452CB6" w:rsidRDefault="00DB32BC" w:rsidP="00DB32BC">
            <w:pPr>
              <w:rPr>
                <w:lang w:eastAsia="hu-HU"/>
              </w:rPr>
            </w:pPr>
          </w:p>
        </w:tc>
      </w:tr>
      <w:tr w:rsidR="00CC2932" w:rsidRPr="00CC2932" w14:paraId="6A33E9C1" w14:textId="77777777" w:rsidTr="00020C8F">
        <w:tc>
          <w:tcPr>
            <w:tcW w:w="3539" w:type="dxa"/>
          </w:tcPr>
          <w:p w14:paraId="52B55273" w14:textId="77777777" w:rsidR="00DB32BC" w:rsidRPr="00823F2C" w:rsidRDefault="00DB32BC" w:rsidP="00C337B6">
            <w:pPr>
              <w:rPr>
                <w:lang w:eastAsia="hu-HU"/>
              </w:rPr>
            </w:pPr>
          </w:p>
        </w:tc>
        <w:tc>
          <w:tcPr>
            <w:tcW w:w="5523" w:type="dxa"/>
          </w:tcPr>
          <w:p w14:paraId="0EBC4A50" w14:textId="77777777" w:rsidR="00DB32BC" w:rsidRPr="00CC2932" w:rsidRDefault="00DB32BC" w:rsidP="00D441C7">
            <w:pPr>
              <w:jc w:val="center"/>
              <w:rPr>
                <w:b/>
                <w:bCs/>
                <w:lang w:eastAsia="hu-HU"/>
              </w:rPr>
            </w:pPr>
            <w:r w:rsidRPr="00CC2932">
              <w:rPr>
                <w:b/>
                <w:bCs/>
                <w:lang w:eastAsia="hu-HU"/>
              </w:rPr>
              <w:t>II.</w:t>
            </w:r>
          </w:p>
          <w:p w14:paraId="67764514" w14:textId="77777777" w:rsidR="00DB32BC" w:rsidRPr="00CC2932" w:rsidRDefault="00DB32BC" w:rsidP="00DB32BC">
            <w:pPr>
              <w:rPr>
                <w:lang w:eastAsia="hu-HU"/>
              </w:rPr>
            </w:pPr>
          </w:p>
          <w:p w14:paraId="6E94CBBE" w14:textId="3C5B50E1" w:rsidR="00E2294D" w:rsidRPr="00CC2932" w:rsidRDefault="001554BE" w:rsidP="00DB32BC">
            <w:pPr>
              <w:rPr>
                <w:lang w:eastAsia="hu-HU"/>
              </w:rPr>
            </w:pPr>
            <w:r w:rsidRPr="0070619C">
              <w:rPr>
                <w:lang w:eastAsia="hu-HU"/>
              </w:rPr>
              <w:t>Balatonszepezd</w:t>
            </w:r>
            <w:r w:rsidR="00DB32BC" w:rsidRPr="00CC2932">
              <w:rPr>
                <w:lang w:eastAsia="hu-HU"/>
              </w:rPr>
              <w:t xml:space="preserve"> Község Önkormányzata Képviselő-testülete a 202</w:t>
            </w:r>
            <w:r w:rsidR="00BA1F68" w:rsidRPr="00CC2932">
              <w:rPr>
                <w:lang w:eastAsia="hu-HU"/>
              </w:rPr>
              <w:t>5</w:t>
            </w:r>
            <w:r w:rsidR="00DB32BC" w:rsidRPr="00CC2932">
              <w:rPr>
                <w:lang w:eastAsia="hu-HU"/>
              </w:rPr>
              <w:t xml:space="preserve">. évi költségvetésről szóló </w:t>
            </w:r>
            <w:r w:rsidR="00A75961" w:rsidRPr="0070619C">
              <w:rPr>
                <w:lang w:eastAsia="hu-HU"/>
              </w:rPr>
              <w:t>1</w:t>
            </w:r>
            <w:r w:rsidR="00452CB6" w:rsidRPr="0070619C">
              <w:t>/2025. (II. 2</w:t>
            </w:r>
            <w:r w:rsidR="00A75961" w:rsidRPr="0070619C">
              <w:t>5</w:t>
            </w:r>
            <w:r w:rsidR="00452CB6" w:rsidRPr="0070619C">
              <w:t>.)</w:t>
            </w:r>
            <w:r w:rsidR="00452CB6" w:rsidRPr="00CC2932">
              <w:rPr>
                <w:b/>
                <w:bCs/>
              </w:rPr>
              <w:t xml:space="preserve"> </w:t>
            </w:r>
            <w:r w:rsidR="00DB32BC" w:rsidRPr="00CC2932">
              <w:rPr>
                <w:lang w:eastAsia="hu-HU"/>
              </w:rPr>
              <w:t xml:space="preserve">önkormányzati rendelete alapján </w:t>
            </w:r>
            <w:r w:rsidR="007A20A2" w:rsidRPr="00CC2932">
              <w:rPr>
                <w:lang w:eastAsia="hu-HU"/>
              </w:rPr>
              <w:t xml:space="preserve">a tartalékból </w:t>
            </w:r>
            <w:r w:rsidR="006867C0" w:rsidRPr="00235F61">
              <w:rPr>
                <w:b/>
                <w:bCs/>
                <w:lang w:eastAsia="hu-HU"/>
              </w:rPr>
              <w:t>7</w:t>
            </w:r>
            <w:r w:rsidR="004F56AE" w:rsidRPr="00235F61">
              <w:rPr>
                <w:b/>
                <w:bCs/>
                <w:lang w:eastAsia="hu-HU"/>
              </w:rPr>
              <w:t>00.000</w:t>
            </w:r>
            <w:r w:rsidR="00F50082" w:rsidRPr="00235F61">
              <w:rPr>
                <w:b/>
                <w:bCs/>
                <w:lang w:eastAsia="hu-HU"/>
              </w:rPr>
              <w:t xml:space="preserve"> </w:t>
            </w:r>
            <w:r w:rsidR="00DB32BC" w:rsidRPr="00235F61">
              <w:rPr>
                <w:b/>
                <w:bCs/>
                <w:lang w:eastAsia="hu-HU"/>
              </w:rPr>
              <w:t>Ft</w:t>
            </w:r>
            <w:r w:rsidR="00DB32BC" w:rsidRPr="00CC2932">
              <w:rPr>
                <w:lang w:eastAsia="hu-HU"/>
              </w:rPr>
              <w:t xml:space="preserve"> keretösszeg</w:t>
            </w:r>
            <w:r w:rsidR="00B243A0" w:rsidRPr="00CC2932">
              <w:rPr>
                <w:lang w:eastAsia="hu-HU"/>
              </w:rPr>
              <w:t>et különít el a szociális célú tűzifa házhozszállítás</w:t>
            </w:r>
            <w:r w:rsidR="00D26B56" w:rsidRPr="00CC2932">
              <w:rPr>
                <w:lang w:eastAsia="hu-HU"/>
              </w:rPr>
              <w:t xml:space="preserve">i költségeinek fedezése </w:t>
            </w:r>
            <w:r w:rsidR="00DE6957" w:rsidRPr="00CC2932">
              <w:rPr>
                <w:lang w:eastAsia="hu-HU"/>
              </w:rPr>
              <w:t>céljából</w:t>
            </w:r>
            <w:r w:rsidR="00B243A0" w:rsidRPr="00CC2932">
              <w:rPr>
                <w:lang w:eastAsia="hu-HU"/>
              </w:rPr>
              <w:t>.</w:t>
            </w:r>
          </w:p>
          <w:p w14:paraId="423F2149" w14:textId="77777777" w:rsidR="00E2294D" w:rsidRPr="00CC2932" w:rsidRDefault="00E2294D" w:rsidP="00DB32BC">
            <w:pPr>
              <w:rPr>
                <w:lang w:eastAsia="hu-HU"/>
              </w:rPr>
            </w:pPr>
          </w:p>
          <w:p w14:paraId="6216CB2B" w14:textId="0AB86F52" w:rsidR="00DB32BC" w:rsidRPr="00CC2932" w:rsidRDefault="00DB32BC" w:rsidP="00DB32BC">
            <w:pPr>
              <w:rPr>
                <w:lang w:eastAsia="hu-HU"/>
              </w:rPr>
            </w:pPr>
            <w:r w:rsidRPr="00CC2932">
              <w:rPr>
                <w:b/>
                <w:lang w:eastAsia="hu-HU"/>
              </w:rPr>
              <w:t>Határidő:</w:t>
            </w:r>
            <w:r w:rsidRPr="00CC2932">
              <w:rPr>
                <w:lang w:eastAsia="hu-HU"/>
              </w:rPr>
              <w:t xml:space="preserve"> </w:t>
            </w:r>
            <w:r w:rsidR="0070619C">
              <w:rPr>
                <w:lang w:eastAsia="hu-HU"/>
              </w:rPr>
              <w:t>2025. december 20.</w:t>
            </w:r>
          </w:p>
          <w:p w14:paraId="1128EDB5" w14:textId="1F7D2AD5" w:rsidR="00DB32BC" w:rsidRPr="00CC2932" w:rsidRDefault="00DB32BC" w:rsidP="00DB32BC">
            <w:pPr>
              <w:rPr>
                <w:lang w:eastAsia="hu-HU"/>
              </w:rPr>
            </w:pPr>
            <w:r w:rsidRPr="00CC2932">
              <w:rPr>
                <w:b/>
                <w:lang w:eastAsia="hu-HU"/>
              </w:rPr>
              <w:t>Felelős:</w:t>
            </w:r>
            <w:r w:rsidRPr="00CC2932">
              <w:rPr>
                <w:lang w:eastAsia="hu-HU"/>
              </w:rPr>
              <w:t xml:space="preserve"> polgármester</w:t>
            </w:r>
          </w:p>
        </w:tc>
      </w:tr>
    </w:tbl>
    <w:p w14:paraId="0A27153A" w14:textId="63F4C4CC" w:rsidR="00BD707E" w:rsidRPr="00823F2C" w:rsidRDefault="00BD707E">
      <w:pPr>
        <w:rPr>
          <w:lang w:eastAsia="hu-HU"/>
        </w:rPr>
      </w:pPr>
    </w:p>
    <w:p w14:paraId="402EA7AB" w14:textId="58E311A1" w:rsidR="00F0030C" w:rsidRPr="00F0030C" w:rsidRDefault="00F0030C">
      <w:pPr>
        <w:rPr>
          <w:lang w:eastAsia="hu-HU"/>
        </w:rPr>
      </w:pPr>
    </w:p>
    <w:p w14:paraId="1B419064" w14:textId="77777777" w:rsidR="00F0030C" w:rsidRPr="00F0030C" w:rsidRDefault="00F0030C" w:rsidP="00F0030C">
      <w:pPr>
        <w:spacing w:line="276" w:lineRule="auto"/>
        <w:jc w:val="left"/>
        <w:rPr>
          <w:lang w:eastAsia="hu-HU"/>
        </w:rPr>
      </w:pPr>
    </w:p>
    <w:p w14:paraId="3D4D1B01" w14:textId="4E8ABC5B" w:rsidR="00F0030C" w:rsidRPr="00F0030C" w:rsidRDefault="001554BE" w:rsidP="00F0030C">
      <w:pPr>
        <w:spacing w:line="276" w:lineRule="auto"/>
        <w:jc w:val="left"/>
        <w:rPr>
          <w:rFonts w:eastAsia="Calibri"/>
        </w:rPr>
      </w:pPr>
      <w:r>
        <w:rPr>
          <w:rFonts w:eastAsia="Calibri"/>
        </w:rPr>
        <w:t>Balatonszepezd</w:t>
      </w:r>
      <w:r w:rsidR="00F0030C" w:rsidRPr="00F0030C">
        <w:rPr>
          <w:rFonts w:eastAsia="Calibri"/>
        </w:rPr>
        <w:t>, 202</w:t>
      </w:r>
      <w:r w:rsidR="00BA1F68">
        <w:rPr>
          <w:rFonts w:eastAsia="Calibri"/>
        </w:rPr>
        <w:t>5</w:t>
      </w:r>
      <w:r w:rsidR="003F5D19">
        <w:rPr>
          <w:rFonts w:eastAsia="Calibri"/>
        </w:rPr>
        <w:t xml:space="preserve">. április </w:t>
      </w:r>
      <w:r w:rsidR="00BA1F68">
        <w:rPr>
          <w:rFonts w:eastAsia="Calibri"/>
        </w:rPr>
        <w:t>7</w:t>
      </w:r>
      <w:r w:rsidR="003F5D19">
        <w:rPr>
          <w:rFonts w:eastAsia="Calibri"/>
        </w:rPr>
        <w:t>.</w:t>
      </w:r>
    </w:p>
    <w:p w14:paraId="5211C490" w14:textId="77777777" w:rsidR="00F0030C" w:rsidRPr="00F0030C" w:rsidRDefault="00F0030C" w:rsidP="00F0030C">
      <w:pPr>
        <w:spacing w:line="276" w:lineRule="auto"/>
        <w:jc w:val="left"/>
        <w:rPr>
          <w:rFonts w:eastAsia="Calibri"/>
        </w:rPr>
      </w:pPr>
    </w:p>
    <w:p w14:paraId="0EAEA1EE" w14:textId="77777777" w:rsidR="00F0030C" w:rsidRPr="00F0030C" w:rsidRDefault="00F0030C" w:rsidP="00F0030C">
      <w:pPr>
        <w:spacing w:line="276" w:lineRule="auto"/>
        <w:jc w:val="left"/>
        <w:rPr>
          <w:rFonts w:eastAsia="Calibri"/>
        </w:rPr>
      </w:pPr>
    </w:p>
    <w:tbl>
      <w:tblPr>
        <w:tblStyle w:val="Rcsostblzat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60"/>
      </w:tblGrid>
      <w:tr w:rsidR="00F0030C" w:rsidRPr="00F0030C" w14:paraId="4CA1DB6E" w14:textId="77777777" w:rsidTr="00A1612F">
        <w:tc>
          <w:tcPr>
            <w:tcW w:w="4701" w:type="dxa"/>
          </w:tcPr>
          <w:p w14:paraId="5C86E43A" w14:textId="77777777" w:rsidR="00F0030C" w:rsidRPr="00F0030C" w:rsidRDefault="00F0030C" w:rsidP="00F0030C">
            <w:pPr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4701" w:type="dxa"/>
          </w:tcPr>
          <w:p w14:paraId="3DEE6AD3" w14:textId="1058D173" w:rsidR="00F0030C" w:rsidRPr="00F0030C" w:rsidRDefault="001554BE" w:rsidP="00F0030C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Biró Imre</w:t>
            </w:r>
          </w:p>
          <w:p w14:paraId="7E84EDC0" w14:textId="3FB90FA9" w:rsidR="00F0030C" w:rsidRPr="00F0030C" w:rsidRDefault="002E2C31" w:rsidP="00F0030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0030C" w:rsidRPr="00F0030C">
              <w:rPr>
                <w:sz w:val="22"/>
              </w:rPr>
              <w:t>polgármester</w:t>
            </w:r>
          </w:p>
        </w:tc>
      </w:tr>
    </w:tbl>
    <w:p w14:paraId="1A282468" w14:textId="77777777" w:rsidR="00F0030C" w:rsidRPr="00F0030C" w:rsidRDefault="00F0030C" w:rsidP="00F0030C">
      <w:pPr>
        <w:spacing w:line="276" w:lineRule="auto"/>
        <w:jc w:val="left"/>
      </w:pPr>
    </w:p>
    <w:sectPr w:rsidR="00F0030C" w:rsidRPr="00F0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F58C8"/>
    <w:multiLevelType w:val="hybridMultilevel"/>
    <w:tmpl w:val="79705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47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4B"/>
    <w:rsid w:val="00020C8F"/>
    <w:rsid w:val="00032681"/>
    <w:rsid w:val="00042249"/>
    <w:rsid w:val="00047BCE"/>
    <w:rsid w:val="00065643"/>
    <w:rsid w:val="00087F0A"/>
    <w:rsid w:val="000951E4"/>
    <w:rsid w:val="000B7D6A"/>
    <w:rsid w:val="000C3E54"/>
    <w:rsid w:val="000D3324"/>
    <w:rsid w:val="00113728"/>
    <w:rsid w:val="00115BCA"/>
    <w:rsid w:val="001330FD"/>
    <w:rsid w:val="00133A70"/>
    <w:rsid w:val="00135E4F"/>
    <w:rsid w:val="001554BE"/>
    <w:rsid w:val="001B2BB9"/>
    <w:rsid w:val="001B55F3"/>
    <w:rsid w:val="001C1F39"/>
    <w:rsid w:val="001C5F50"/>
    <w:rsid w:val="001F0903"/>
    <w:rsid w:val="001F5CCB"/>
    <w:rsid w:val="002130CC"/>
    <w:rsid w:val="002203C1"/>
    <w:rsid w:val="002250E8"/>
    <w:rsid w:val="00235F61"/>
    <w:rsid w:val="00237690"/>
    <w:rsid w:val="00237858"/>
    <w:rsid w:val="00250B73"/>
    <w:rsid w:val="00280A6A"/>
    <w:rsid w:val="00291381"/>
    <w:rsid w:val="002A0CE2"/>
    <w:rsid w:val="002A4E81"/>
    <w:rsid w:val="002A7A4C"/>
    <w:rsid w:val="002E2C31"/>
    <w:rsid w:val="00303268"/>
    <w:rsid w:val="00314B97"/>
    <w:rsid w:val="003340B2"/>
    <w:rsid w:val="003607E8"/>
    <w:rsid w:val="00391CBD"/>
    <w:rsid w:val="003B1DE1"/>
    <w:rsid w:val="003E5DE4"/>
    <w:rsid w:val="003F5D19"/>
    <w:rsid w:val="00413D88"/>
    <w:rsid w:val="00437C45"/>
    <w:rsid w:val="00443D6D"/>
    <w:rsid w:val="0044724A"/>
    <w:rsid w:val="00452CB6"/>
    <w:rsid w:val="00455FF0"/>
    <w:rsid w:val="0047106E"/>
    <w:rsid w:val="004B2EB9"/>
    <w:rsid w:val="004B490F"/>
    <w:rsid w:val="004B6D5C"/>
    <w:rsid w:val="004F2A48"/>
    <w:rsid w:val="004F56AE"/>
    <w:rsid w:val="0051634E"/>
    <w:rsid w:val="00523B4F"/>
    <w:rsid w:val="00536E07"/>
    <w:rsid w:val="00544187"/>
    <w:rsid w:val="00565E11"/>
    <w:rsid w:val="0058192B"/>
    <w:rsid w:val="005B21DF"/>
    <w:rsid w:val="005B26AD"/>
    <w:rsid w:val="005F27FB"/>
    <w:rsid w:val="006148A7"/>
    <w:rsid w:val="0062571E"/>
    <w:rsid w:val="006339B8"/>
    <w:rsid w:val="00635CD8"/>
    <w:rsid w:val="00651D4B"/>
    <w:rsid w:val="00681E5A"/>
    <w:rsid w:val="00683020"/>
    <w:rsid w:val="006867C0"/>
    <w:rsid w:val="00695205"/>
    <w:rsid w:val="00697B74"/>
    <w:rsid w:val="006A0D2C"/>
    <w:rsid w:val="006A6708"/>
    <w:rsid w:val="006C70A1"/>
    <w:rsid w:val="006E327F"/>
    <w:rsid w:val="006E7967"/>
    <w:rsid w:val="006F4196"/>
    <w:rsid w:val="0070619C"/>
    <w:rsid w:val="007308AB"/>
    <w:rsid w:val="00744E3C"/>
    <w:rsid w:val="007452DF"/>
    <w:rsid w:val="00747922"/>
    <w:rsid w:val="00753235"/>
    <w:rsid w:val="007652A2"/>
    <w:rsid w:val="00780B03"/>
    <w:rsid w:val="00785D2E"/>
    <w:rsid w:val="00787F60"/>
    <w:rsid w:val="007930B7"/>
    <w:rsid w:val="007931F3"/>
    <w:rsid w:val="007A20A2"/>
    <w:rsid w:val="007E67C6"/>
    <w:rsid w:val="008232C9"/>
    <w:rsid w:val="00823F2C"/>
    <w:rsid w:val="008300B2"/>
    <w:rsid w:val="00842032"/>
    <w:rsid w:val="00895627"/>
    <w:rsid w:val="008A3353"/>
    <w:rsid w:val="008B1C63"/>
    <w:rsid w:val="008B3456"/>
    <w:rsid w:val="008D05D2"/>
    <w:rsid w:val="008D2E5F"/>
    <w:rsid w:val="008D3C75"/>
    <w:rsid w:val="008E7FD3"/>
    <w:rsid w:val="00901666"/>
    <w:rsid w:val="00954674"/>
    <w:rsid w:val="00981C07"/>
    <w:rsid w:val="00984A2D"/>
    <w:rsid w:val="009970C3"/>
    <w:rsid w:val="009E4BA9"/>
    <w:rsid w:val="009F317E"/>
    <w:rsid w:val="00A0332E"/>
    <w:rsid w:val="00A13745"/>
    <w:rsid w:val="00A343AE"/>
    <w:rsid w:val="00A35A69"/>
    <w:rsid w:val="00A57F3F"/>
    <w:rsid w:val="00A7069E"/>
    <w:rsid w:val="00A7488B"/>
    <w:rsid w:val="00A75961"/>
    <w:rsid w:val="00A761AE"/>
    <w:rsid w:val="00AF1D1C"/>
    <w:rsid w:val="00AF2696"/>
    <w:rsid w:val="00B00B70"/>
    <w:rsid w:val="00B243A0"/>
    <w:rsid w:val="00B93479"/>
    <w:rsid w:val="00B93662"/>
    <w:rsid w:val="00B946D3"/>
    <w:rsid w:val="00BA1F68"/>
    <w:rsid w:val="00BA42B3"/>
    <w:rsid w:val="00BB2B6A"/>
    <w:rsid w:val="00BC1DF4"/>
    <w:rsid w:val="00BD3957"/>
    <w:rsid w:val="00BD707E"/>
    <w:rsid w:val="00BE6DD1"/>
    <w:rsid w:val="00BF7180"/>
    <w:rsid w:val="00C07AA5"/>
    <w:rsid w:val="00C2567D"/>
    <w:rsid w:val="00C337B6"/>
    <w:rsid w:val="00C473E4"/>
    <w:rsid w:val="00C933FE"/>
    <w:rsid w:val="00C94344"/>
    <w:rsid w:val="00CA51F9"/>
    <w:rsid w:val="00CA716C"/>
    <w:rsid w:val="00CC2932"/>
    <w:rsid w:val="00CF7FA5"/>
    <w:rsid w:val="00D2308D"/>
    <w:rsid w:val="00D26B56"/>
    <w:rsid w:val="00D441C7"/>
    <w:rsid w:val="00DB32BC"/>
    <w:rsid w:val="00DE4672"/>
    <w:rsid w:val="00DE5898"/>
    <w:rsid w:val="00DE6957"/>
    <w:rsid w:val="00E2294D"/>
    <w:rsid w:val="00E26252"/>
    <w:rsid w:val="00E323ED"/>
    <w:rsid w:val="00E75E56"/>
    <w:rsid w:val="00E76D19"/>
    <w:rsid w:val="00E86B6D"/>
    <w:rsid w:val="00EE0FF5"/>
    <w:rsid w:val="00F0030C"/>
    <w:rsid w:val="00F062C7"/>
    <w:rsid w:val="00F13D90"/>
    <w:rsid w:val="00F24DCB"/>
    <w:rsid w:val="00F50082"/>
    <w:rsid w:val="00F75678"/>
    <w:rsid w:val="00F81136"/>
    <w:rsid w:val="00F9055C"/>
    <w:rsid w:val="00FA71B5"/>
    <w:rsid w:val="00FC3CC0"/>
    <w:rsid w:val="00FC4422"/>
    <w:rsid w:val="00FC510A"/>
    <w:rsid w:val="00FD4431"/>
    <w:rsid w:val="00FD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B9C5"/>
  <w15:chartTrackingRefBased/>
  <w15:docId w15:val="{94817806-170E-494A-B6B5-DC0A4E6E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39"/>
    <w:rsid w:val="008A3353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8A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F0030C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842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6</cp:revision>
  <dcterms:created xsi:type="dcterms:W3CDTF">2025-04-07T12:39:00Z</dcterms:created>
  <dcterms:modified xsi:type="dcterms:W3CDTF">2025-04-22T08:20:00Z</dcterms:modified>
</cp:coreProperties>
</file>