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74"/>
      </w:tblGrid>
      <w:tr w:rsidR="007A5ADF" w:rsidRPr="007A5ADF" w14:paraId="71F3B3AA" w14:textId="77777777" w:rsidTr="00D01A6F">
        <w:tc>
          <w:tcPr>
            <w:tcW w:w="3686" w:type="dxa"/>
            <w:shd w:val="clear" w:color="auto" w:fill="auto"/>
            <w:hideMark/>
          </w:tcPr>
          <w:p w14:paraId="3F700F27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b/>
                <w:lang w:eastAsia="hu-HU"/>
              </w:rPr>
            </w:pPr>
            <w:r w:rsidRPr="007A5ADF">
              <w:rPr>
                <w:rFonts w:eastAsia="Calibri"/>
                <w:b/>
                <w:lang w:eastAsia="hu-HU"/>
              </w:rPr>
              <w:t>1. NAPIREND</w:t>
            </w:r>
          </w:p>
        </w:tc>
        <w:tc>
          <w:tcPr>
            <w:tcW w:w="5374" w:type="dxa"/>
            <w:shd w:val="clear" w:color="auto" w:fill="auto"/>
            <w:hideMark/>
          </w:tcPr>
          <w:p w14:paraId="49022289" w14:textId="3E4A6DE0" w:rsidR="007A5ADF" w:rsidRPr="007A5ADF" w:rsidRDefault="007A5ADF" w:rsidP="007A5ADF">
            <w:pPr>
              <w:spacing w:line="276" w:lineRule="auto"/>
              <w:jc w:val="right"/>
              <w:rPr>
                <w:lang w:eastAsia="ar-SA"/>
              </w:rPr>
            </w:pPr>
            <w:r w:rsidRPr="007A5ADF">
              <w:rPr>
                <w:b/>
                <w:bCs/>
                <w:lang w:eastAsia="ar-SA"/>
              </w:rPr>
              <w:t>Ügyiratszám:</w:t>
            </w:r>
            <w:r w:rsidRPr="007A5ADF">
              <w:rPr>
                <w:lang w:eastAsia="ar-SA"/>
              </w:rPr>
              <w:t xml:space="preserve"> </w:t>
            </w:r>
            <w:r w:rsidR="00BB0790">
              <w:rPr>
                <w:lang w:eastAsia="ar-SA"/>
              </w:rPr>
              <w:t>BSZ</w:t>
            </w:r>
            <w:r w:rsidRPr="007A5ADF">
              <w:rPr>
                <w:lang w:eastAsia="ar-SA"/>
              </w:rPr>
              <w:t>/</w:t>
            </w:r>
            <w:r w:rsidR="00BB0790">
              <w:rPr>
                <w:lang w:eastAsia="ar-SA"/>
              </w:rPr>
              <w:t xml:space="preserve">        </w:t>
            </w:r>
            <w:r w:rsidRPr="007A5ADF">
              <w:rPr>
                <w:lang w:eastAsia="ar-SA"/>
              </w:rPr>
              <w:t>/202</w:t>
            </w:r>
            <w:r w:rsidR="00FB76C7">
              <w:rPr>
                <w:lang w:eastAsia="ar-SA"/>
              </w:rPr>
              <w:t>4</w:t>
            </w:r>
            <w:r w:rsidRPr="007A5ADF">
              <w:rPr>
                <w:lang w:eastAsia="ar-SA"/>
              </w:rPr>
              <w:t>.</w:t>
            </w:r>
          </w:p>
        </w:tc>
      </w:tr>
    </w:tbl>
    <w:p w14:paraId="2D406F0E" w14:textId="77777777" w:rsidR="007A5ADF" w:rsidRPr="007A5ADF" w:rsidRDefault="007A5ADF" w:rsidP="007A5ADF">
      <w:pPr>
        <w:spacing w:line="276" w:lineRule="auto"/>
        <w:jc w:val="left"/>
        <w:rPr>
          <w:rFonts w:eastAsia="Calibri"/>
          <w:b/>
          <w:lang w:eastAsia="hu-HU"/>
        </w:rPr>
      </w:pPr>
    </w:p>
    <w:p w14:paraId="1BF12DF3" w14:textId="77777777" w:rsidR="007A5ADF" w:rsidRPr="007A5ADF" w:rsidRDefault="007A5ADF" w:rsidP="007A5ADF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7A5ADF">
        <w:rPr>
          <w:rFonts w:eastAsia="Calibri"/>
          <w:b/>
          <w:spacing w:val="60"/>
          <w:lang w:eastAsia="hu-HU"/>
        </w:rPr>
        <w:t>ELŐTERJESZTÉS</w:t>
      </w:r>
    </w:p>
    <w:p w14:paraId="0E7C9028" w14:textId="4F7DCE4C" w:rsidR="007A5ADF" w:rsidRPr="007A5ADF" w:rsidRDefault="007A5ADF" w:rsidP="007A5ADF">
      <w:pPr>
        <w:spacing w:line="276" w:lineRule="auto"/>
        <w:jc w:val="center"/>
        <w:rPr>
          <w:lang w:eastAsia="ar-SA"/>
        </w:rPr>
      </w:pPr>
      <w:r w:rsidRPr="007A5ADF">
        <w:rPr>
          <w:lang w:eastAsia="ar-SA"/>
        </w:rPr>
        <w:t xml:space="preserve">az Ügyrendi Bizottság </w:t>
      </w:r>
      <w:r w:rsidRPr="007A5ADF">
        <w:rPr>
          <w:b/>
          <w:bCs/>
          <w:lang w:eastAsia="ar-SA"/>
        </w:rPr>
        <w:t>202</w:t>
      </w:r>
      <w:r w:rsidR="00FB76C7">
        <w:rPr>
          <w:b/>
          <w:bCs/>
          <w:lang w:eastAsia="ar-SA"/>
        </w:rPr>
        <w:t>4</w:t>
      </w:r>
      <w:r w:rsidRPr="007A5ADF">
        <w:rPr>
          <w:b/>
          <w:bCs/>
          <w:lang w:eastAsia="ar-SA"/>
        </w:rPr>
        <w:t xml:space="preserve">. november </w:t>
      </w:r>
      <w:r w:rsidR="009C7FCF">
        <w:rPr>
          <w:b/>
          <w:bCs/>
          <w:lang w:eastAsia="ar-SA"/>
        </w:rPr>
        <w:t>2</w:t>
      </w:r>
      <w:r w:rsidR="00FB76C7">
        <w:rPr>
          <w:b/>
          <w:bCs/>
          <w:lang w:eastAsia="ar-SA"/>
        </w:rPr>
        <w:t>8</w:t>
      </w:r>
      <w:r w:rsidRPr="007A5ADF">
        <w:rPr>
          <w:b/>
          <w:bCs/>
          <w:lang w:eastAsia="ar-SA"/>
        </w:rPr>
        <w:t>-i</w:t>
      </w:r>
      <w:r w:rsidRPr="007A5ADF">
        <w:rPr>
          <w:lang w:eastAsia="ar-SA"/>
        </w:rPr>
        <w:t xml:space="preserve"> </w:t>
      </w:r>
      <w:r w:rsidRPr="004E3B00">
        <w:rPr>
          <w:b/>
          <w:bCs/>
          <w:lang w:eastAsia="ar-SA"/>
        </w:rPr>
        <w:t>nyilvános</w:t>
      </w:r>
      <w:r w:rsidRPr="007A5ADF">
        <w:rPr>
          <w:lang w:eastAsia="ar-SA"/>
        </w:rPr>
        <w:t xml:space="preserve"> ülésére</w:t>
      </w:r>
    </w:p>
    <w:p w14:paraId="5BB30FF1" w14:textId="77777777" w:rsidR="007A5ADF" w:rsidRPr="007A5ADF" w:rsidRDefault="007A5ADF" w:rsidP="007A5ADF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4"/>
        <w:gridCol w:w="7397"/>
      </w:tblGrid>
      <w:tr w:rsidR="007A5ADF" w:rsidRPr="007A5ADF" w14:paraId="45671AD6" w14:textId="77777777" w:rsidTr="00D01A6F">
        <w:tc>
          <w:tcPr>
            <w:tcW w:w="1681" w:type="dxa"/>
            <w:shd w:val="clear" w:color="auto" w:fill="auto"/>
            <w:hideMark/>
          </w:tcPr>
          <w:p w14:paraId="7F778057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b/>
                <w:lang w:eastAsia="hu-HU"/>
              </w:rPr>
            </w:pPr>
            <w:r w:rsidRPr="007A5ADF">
              <w:rPr>
                <w:rFonts w:eastAsia="Calibri"/>
                <w:b/>
                <w:lang w:eastAsia="hu-HU"/>
              </w:rPr>
              <w:t>Tárgy:</w:t>
            </w:r>
          </w:p>
        </w:tc>
        <w:tc>
          <w:tcPr>
            <w:tcW w:w="7606" w:type="dxa"/>
            <w:shd w:val="clear" w:color="auto" w:fill="auto"/>
          </w:tcPr>
          <w:p w14:paraId="26838A1C" w14:textId="28600C7B" w:rsidR="007A5ADF" w:rsidRPr="00874027" w:rsidRDefault="007A5ADF" w:rsidP="007A5ADF">
            <w:pPr>
              <w:spacing w:line="276" w:lineRule="auto"/>
              <w:rPr>
                <w:rFonts w:eastAsia="Calibri"/>
                <w:b/>
                <w:bCs/>
                <w:lang w:eastAsia="hu-HU"/>
              </w:rPr>
            </w:pPr>
            <w:r w:rsidRPr="007A5ADF">
              <w:rPr>
                <w:rFonts w:eastAsia="Calibri"/>
                <w:b/>
                <w:lang w:eastAsia="hu-HU"/>
              </w:rPr>
              <w:t>P</w:t>
            </w:r>
            <w:r w:rsidRPr="007A5ADF">
              <w:rPr>
                <w:rFonts w:eastAsia="Calibri"/>
                <w:b/>
                <w:bCs/>
                <w:lang w:eastAsia="hu-HU"/>
              </w:rPr>
              <w:t>olgármester</w:t>
            </w:r>
            <w:r w:rsidR="00874027">
              <w:rPr>
                <w:rFonts w:eastAsia="Calibri"/>
                <w:b/>
                <w:bCs/>
                <w:lang w:eastAsia="hu-HU"/>
              </w:rPr>
              <w:t xml:space="preserve"> </w:t>
            </w:r>
            <w:r w:rsidRPr="007A5ADF">
              <w:rPr>
                <w:rFonts w:eastAsia="Calibri"/>
                <w:b/>
                <w:bCs/>
                <w:lang w:eastAsia="hu-HU"/>
              </w:rPr>
              <w:t>jutalmazására vonatkozó indítvány</w:t>
            </w:r>
          </w:p>
          <w:p w14:paraId="1F561B6E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b/>
                <w:lang w:eastAsia="hu-HU"/>
              </w:rPr>
            </w:pPr>
          </w:p>
        </w:tc>
      </w:tr>
      <w:tr w:rsidR="007A5ADF" w:rsidRPr="007A5ADF" w14:paraId="0FE7F0FD" w14:textId="77777777" w:rsidTr="00D01A6F">
        <w:tc>
          <w:tcPr>
            <w:tcW w:w="1681" w:type="dxa"/>
            <w:shd w:val="clear" w:color="auto" w:fill="auto"/>
            <w:hideMark/>
          </w:tcPr>
          <w:p w14:paraId="1F7D4F59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b/>
                <w:lang w:eastAsia="hu-HU"/>
              </w:rPr>
            </w:pPr>
            <w:r w:rsidRPr="007A5ADF">
              <w:rPr>
                <w:rFonts w:eastAsia="Calibri"/>
                <w:b/>
                <w:lang w:eastAsia="hu-HU"/>
              </w:rPr>
              <w:t>Előterjesztő:</w:t>
            </w:r>
          </w:p>
        </w:tc>
        <w:tc>
          <w:tcPr>
            <w:tcW w:w="7606" w:type="dxa"/>
            <w:shd w:val="clear" w:color="auto" w:fill="auto"/>
          </w:tcPr>
          <w:p w14:paraId="2559C760" w14:textId="35468596" w:rsidR="007A5ADF" w:rsidRPr="007A5ADF" w:rsidRDefault="00FB76C7" w:rsidP="007A5ADF">
            <w:pPr>
              <w:spacing w:line="276" w:lineRule="auto"/>
              <w:jc w:val="left"/>
              <w:rPr>
                <w:rFonts w:eastAsia="Calibri"/>
                <w:lang w:eastAsia="hu-HU"/>
              </w:rPr>
            </w:pPr>
            <w:r>
              <w:rPr>
                <w:rFonts w:eastAsia="Calibri"/>
                <w:lang w:eastAsia="hu-HU"/>
              </w:rPr>
              <w:t>Kiss István</w:t>
            </w:r>
            <w:r w:rsidR="007A5ADF" w:rsidRPr="007A5ADF">
              <w:rPr>
                <w:rFonts w:eastAsia="Calibri"/>
                <w:lang w:eastAsia="hu-HU"/>
              </w:rPr>
              <w:t xml:space="preserve"> elnök </w:t>
            </w:r>
          </w:p>
          <w:p w14:paraId="004270A4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lang w:eastAsia="hu-HU"/>
              </w:rPr>
            </w:pPr>
          </w:p>
        </w:tc>
      </w:tr>
      <w:tr w:rsidR="007A5ADF" w:rsidRPr="007A5ADF" w14:paraId="1E43CDAC" w14:textId="77777777" w:rsidTr="00D01A6F">
        <w:tc>
          <w:tcPr>
            <w:tcW w:w="1681" w:type="dxa"/>
            <w:shd w:val="clear" w:color="auto" w:fill="auto"/>
            <w:hideMark/>
          </w:tcPr>
          <w:p w14:paraId="5014D03C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b/>
                <w:lang w:eastAsia="hu-HU"/>
              </w:rPr>
            </w:pPr>
            <w:r w:rsidRPr="007A5ADF">
              <w:rPr>
                <w:rFonts w:eastAsia="Calibri"/>
                <w:b/>
                <w:lang w:eastAsia="hu-HU"/>
              </w:rPr>
              <w:t>Előkészítette:</w:t>
            </w:r>
          </w:p>
        </w:tc>
        <w:tc>
          <w:tcPr>
            <w:tcW w:w="7606" w:type="dxa"/>
            <w:shd w:val="clear" w:color="auto" w:fill="auto"/>
          </w:tcPr>
          <w:p w14:paraId="49856A17" w14:textId="77777777" w:rsidR="007A5ADF" w:rsidRPr="007A5ADF" w:rsidRDefault="007A5ADF" w:rsidP="007A5ADF">
            <w:pPr>
              <w:spacing w:line="276" w:lineRule="auto"/>
              <w:jc w:val="left"/>
              <w:rPr>
                <w:rFonts w:eastAsia="Calibri"/>
                <w:lang w:eastAsia="hu-HU"/>
              </w:rPr>
            </w:pPr>
            <w:r w:rsidRPr="007A5ADF">
              <w:rPr>
                <w:rFonts w:eastAsia="Calibri"/>
                <w:lang w:eastAsia="hu-HU"/>
              </w:rPr>
              <w:t>dr. Kiss Balázs Tamás aljegyző</w:t>
            </w:r>
          </w:p>
        </w:tc>
      </w:tr>
    </w:tbl>
    <w:p w14:paraId="2A3606BE" w14:textId="77777777" w:rsidR="007A5ADF" w:rsidRPr="007A5ADF" w:rsidRDefault="007A5ADF" w:rsidP="007A5ADF">
      <w:pPr>
        <w:suppressAutoHyphens/>
        <w:jc w:val="left"/>
        <w:rPr>
          <w:b/>
          <w:lang w:eastAsia="ar-SA"/>
        </w:rPr>
      </w:pPr>
    </w:p>
    <w:p w14:paraId="1AB72129" w14:textId="77777777" w:rsidR="007A5ADF" w:rsidRPr="007A5ADF" w:rsidRDefault="007A5ADF" w:rsidP="007A5ADF">
      <w:pPr>
        <w:suppressAutoHyphens/>
        <w:jc w:val="center"/>
        <w:rPr>
          <w:b/>
          <w:lang w:eastAsia="ar-SA"/>
        </w:rPr>
      </w:pPr>
      <w:r w:rsidRPr="007A5ADF">
        <w:rPr>
          <w:b/>
          <w:lang w:eastAsia="ar-SA"/>
        </w:rPr>
        <w:t>TISZTELT ÜGYRENDI BIZOTTSÁG!</w:t>
      </w:r>
    </w:p>
    <w:p w14:paraId="7E7FE002" w14:textId="77777777" w:rsidR="007A5ADF" w:rsidRPr="007A5ADF" w:rsidRDefault="007A5ADF" w:rsidP="007A5ADF">
      <w:pPr>
        <w:suppressAutoHyphens/>
        <w:jc w:val="left"/>
        <w:rPr>
          <w:b/>
          <w:lang w:eastAsia="ar-SA"/>
        </w:rPr>
      </w:pPr>
    </w:p>
    <w:p w14:paraId="0AC19CD3" w14:textId="7FD5AF41" w:rsidR="007A5ADF" w:rsidRPr="007A5ADF" w:rsidRDefault="00080115" w:rsidP="007A5ADF">
      <w:pPr>
        <w:suppressAutoHyphens/>
        <w:autoSpaceDE w:val="0"/>
        <w:rPr>
          <w:lang w:eastAsia="ar-SA"/>
        </w:rPr>
      </w:pPr>
      <w:r>
        <w:rPr>
          <w:lang w:eastAsia="ar-SA"/>
        </w:rPr>
        <w:t>Jogszabály lehetőséget biztosít a polgármester</w:t>
      </w:r>
      <w:r w:rsidR="00FB76C7">
        <w:rPr>
          <w:lang w:eastAsia="ar-SA"/>
        </w:rPr>
        <w:t xml:space="preserve"> </w:t>
      </w:r>
      <w:r>
        <w:rPr>
          <w:lang w:eastAsia="ar-SA"/>
        </w:rPr>
        <w:t>részére való</w:t>
      </w:r>
      <w:r w:rsidR="007A5ADF" w:rsidRPr="007A5ADF">
        <w:rPr>
          <w:lang w:eastAsia="ar-SA"/>
        </w:rPr>
        <w:t xml:space="preserve"> jutalom megállapítására</w:t>
      </w:r>
      <w:r w:rsidR="00FD3C18">
        <w:rPr>
          <w:lang w:eastAsia="ar-SA"/>
        </w:rPr>
        <w:t xml:space="preserve">, amely által </w:t>
      </w:r>
      <w:r w:rsidR="007A5ADF" w:rsidRPr="007A5ADF">
        <w:rPr>
          <w:lang w:eastAsia="ar-SA"/>
        </w:rPr>
        <w:t>elismerhető a jól végzett munka és a</w:t>
      </w:r>
      <w:r w:rsidR="008E7EC4">
        <w:rPr>
          <w:lang w:eastAsia="ar-SA"/>
        </w:rPr>
        <w:t>z ahhoz kapcsolódó</w:t>
      </w:r>
      <w:r w:rsidR="007A5ADF" w:rsidRPr="007A5ADF">
        <w:rPr>
          <w:lang w:eastAsia="ar-SA"/>
        </w:rPr>
        <w:t xml:space="preserve"> felelősség. A közszolgálati tisztviselők jogállásáról szóló 2011. évi CXCIX. törvény meghatározza az adható jutalom mértékét</w:t>
      </w:r>
      <w:r w:rsidR="00A559F1">
        <w:rPr>
          <w:lang w:eastAsia="ar-SA"/>
        </w:rPr>
        <w:t>:</w:t>
      </w:r>
    </w:p>
    <w:p w14:paraId="40A9F3F0" w14:textId="77777777" w:rsidR="007A5ADF" w:rsidRPr="007A5ADF" w:rsidRDefault="007A5ADF" w:rsidP="007A5ADF">
      <w:pPr>
        <w:suppressAutoHyphens/>
        <w:autoSpaceDE w:val="0"/>
        <w:rPr>
          <w:lang w:eastAsia="ar-SA"/>
        </w:rPr>
      </w:pPr>
    </w:p>
    <w:p w14:paraId="53001B3F" w14:textId="4BE09086" w:rsidR="007A5ADF" w:rsidRDefault="00A559F1" w:rsidP="007A5ADF">
      <w:pPr>
        <w:suppressAutoHyphens/>
        <w:autoSpaceDE w:val="0"/>
        <w:rPr>
          <w:i/>
          <w:lang w:eastAsia="ar-SA"/>
        </w:rPr>
      </w:pPr>
      <w:proofErr w:type="spellStart"/>
      <w:r w:rsidRPr="008E7EC4">
        <w:rPr>
          <w:b/>
          <w:bCs/>
          <w:i/>
          <w:lang w:eastAsia="ar-SA"/>
        </w:rPr>
        <w:t>Kttv</w:t>
      </w:r>
      <w:proofErr w:type="spellEnd"/>
      <w:r w:rsidRPr="008E7EC4">
        <w:rPr>
          <w:b/>
          <w:bCs/>
          <w:i/>
          <w:lang w:eastAsia="ar-SA"/>
        </w:rPr>
        <w:t xml:space="preserve">. </w:t>
      </w:r>
      <w:r w:rsidR="007A5ADF" w:rsidRPr="008E7EC4">
        <w:rPr>
          <w:b/>
          <w:bCs/>
          <w:i/>
          <w:lang w:eastAsia="ar-SA"/>
        </w:rPr>
        <w:t>225/H. §</w:t>
      </w:r>
      <w:r w:rsidR="007A5ADF" w:rsidRPr="007A5ADF">
        <w:rPr>
          <w:i/>
          <w:lang w:eastAsia="ar-SA"/>
        </w:rPr>
        <w:t xml:space="preserve"> (1) A képviselő-testület határozatával jutalmat állapíthat meg a polgármesternek meghatározott időszakban végzett munkája értékelése alapján. A jutalom évi mértéke nem haladhatja meg a polgármestert megillető illetmény vagy tiszteletdíj hathavi összegét.</w:t>
      </w:r>
    </w:p>
    <w:p w14:paraId="0115518E" w14:textId="29E66524" w:rsidR="00080115" w:rsidRDefault="00080115" w:rsidP="007A5ADF">
      <w:pPr>
        <w:suppressAutoHyphens/>
        <w:autoSpaceDE w:val="0"/>
        <w:rPr>
          <w:i/>
          <w:lang w:eastAsia="ar-SA"/>
        </w:rPr>
      </w:pPr>
    </w:p>
    <w:p w14:paraId="462230A7" w14:textId="77777777" w:rsidR="007A5ADF" w:rsidRPr="00080115" w:rsidRDefault="007A5ADF" w:rsidP="007A5ADF">
      <w:pPr>
        <w:suppressAutoHyphens/>
        <w:autoSpaceDE w:val="0"/>
        <w:spacing w:line="273" w:lineRule="atLeast"/>
        <w:rPr>
          <w:i/>
          <w:lang w:eastAsia="ar-SA"/>
        </w:rPr>
      </w:pPr>
    </w:p>
    <w:p w14:paraId="28B15EAC" w14:textId="30C36983" w:rsidR="007A5ADF" w:rsidRDefault="00724B36" w:rsidP="007A5ADF">
      <w:pPr>
        <w:suppressAutoHyphens/>
        <w:autoSpaceDE w:val="0"/>
        <w:spacing w:line="273" w:lineRule="atLeast"/>
        <w:rPr>
          <w:lang w:eastAsia="ar-SA"/>
        </w:rPr>
      </w:pPr>
      <w:r>
        <w:rPr>
          <w:lang w:eastAsia="ar-SA"/>
        </w:rPr>
        <w:t>Balatonszepezd</w:t>
      </w:r>
      <w:r w:rsidR="007A5ADF" w:rsidRPr="007A5ADF">
        <w:rPr>
          <w:lang w:eastAsia="ar-SA"/>
        </w:rPr>
        <w:t xml:space="preserve"> Község Önkormányzata Szervezeti és Működési Szabályzatáról szóló </w:t>
      </w:r>
      <w:r w:rsidR="008E7EC4" w:rsidRPr="008E7EC4">
        <w:rPr>
          <w:lang w:eastAsia="ar-SA"/>
        </w:rPr>
        <w:t xml:space="preserve">3/2019. (III.29.) </w:t>
      </w:r>
      <w:r w:rsidR="007A5ADF" w:rsidRPr="007A5ADF">
        <w:rPr>
          <w:lang w:eastAsia="ar-SA"/>
        </w:rPr>
        <w:t xml:space="preserve">önkormányzati rendelet (SZMSZ) 29. § (3) bekezdés g) pontja alapján az Ügyrendi Bizottság feladat- és hatáskörébe tartozik, hogy javaslatot tehet a polgármester jutalmazására. Az Ügyrendi Bizottság jogosult a javaslat megtételére a Képviselő-testület felé. </w:t>
      </w:r>
    </w:p>
    <w:p w14:paraId="53B397D0" w14:textId="2BD3DC82" w:rsidR="002C0C88" w:rsidRDefault="002C0C88" w:rsidP="007A5ADF">
      <w:pPr>
        <w:suppressAutoHyphens/>
        <w:autoSpaceDE w:val="0"/>
        <w:spacing w:line="273" w:lineRule="atLeast"/>
        <w:rPr>
          <w:lang w:eastAsia="ar-SA"/>
        </w:rPr>
      </w:pPr>
    </w:p>
    <w:p w14:paraId="29E649A0" w14:textId="59DD871E" w:rsidR="007D6351" w:rsidRPr="006D778E" w:rsidRDefault="007D6351" w:rsidP="007A5ADF">
      <w:pPr>
        <w:suppressAutoHyphens/>
        <w:autoSpaceDE w:val="0"/>
        <w:spacing w:line="273" w:lineRule="atLeast"/>
        <w:rPr>
          <w:b/>
          <w:bCs/>
          <w:lang w:eastAsia="ar-SA"/>
        </w:rPr>
      </w:pPr>
      <w:r w:rsidRPr="006D778E">
        <w:rPr>
          <w:b/>
          <w:bCs/>
          <w:lang w:eastAsia="ar-SA"/>
        </w:rPr>
        <w:t xml:space="preserve">A fentieknek megfelelően </w:t>
      </w:r>
      <w:r w:rsidR="002C0C88" w:rsidRPr="006D778E">
        <w:rPr>
          <w:b/>
          <w:bCs/>
          <w:lang w:eastAsia="ar-SA"/>
        </w:rPr>
        <w:t xml:space="preserve">Bíró Imre polgármester részére </w:t>
      </w:r>
      <w:r w:rsidR="00FB76C7">
        <w:rPr>
          <w:b/>
          <w:bCs/>
          <w:lang w:eastAsia="ar-SA"/>
        </w:rPr>
        <w:t>3</w:t>
      </w:r>
      <w:r w:rsidR="002C0C88" w:rsidRPr="006D778E">
        <w:rPr>
          <w:b/>
          <w:bCs/>
          <w:lang w:eastAsia="ar-SA"/>
        </w:rPr>
        <w:t xml:space="preserve"> havi illetményének megfelelő, azaz </w:t>
      </w:r>
      <w:r w:rsidR="00FB76C7">
        <w:rPr>
          <w:b/>
          <w:bCs/>
          <w:lang w:eastAsia="ar-SA"/>
        </w:rPr>
        <w:t>1.560</w:t>
      </w:r>
      <w:r w:rsidR="00E26226" w:rsidRPr="006D778E">
        <w:rPr>
          <w:b/>
          <w:bCs/>
          <w:lang w:eastAsia="ar-SA"/>
        </w:rPr>
        <w:t xml:space="preserve">.000 </w:t>
      </w:r>
      <w:r w:rsidR="002C0C88" w:rsidRPr="006D778E">
        <w:rPr>
          <w:b/>
          <w:bCs/>
          <w:lang w:eastAsia="ar-SA"/>
        </w:rPr>
        <w:t xml:space="preserve">Ft összegű </w:t>
      </w:r>
      <w:r w:rsidRPr="006D778E">
        <w:rPr>
          <w:b/>
          <w:bCs/>
          <w:lang w:eastAsia="ar-SA"/>
        </w:rPr>
        <w:t xml:space="preserve">jutalmat </w:t>
      </w:r>
      <w:r w:rsidR="006D778E" w:rsidRPr="006D778E">
        <w:rPr>
          <w:b/>
          <w:bCs/>
          <w:lang w:eastAsia="ar-SA"/>
        </w:rPr>
        <w:t>javaslok megállapítani.</w:t>
      </w:r>
    </w:p>
    <w:p w14:paraId="32134F42" w14:textId="29D458C4" w:rsidR="00167D37" w:rsidRDefault="00167D37" w:rsidP="007A5ADF">
      <w:pPr>
        <w:suppressAutoHyphens/>
        <w:autoSpaceDE w:val="0"/>
        <w:spacing w:line="273" w:lineRule="atLeast"/>
        <w:rPr>
          <w:lang w:eastAsia="ar-SA"/>
        </w:rPr>
      </w:pPr>
    </w:p>
    <w:p w14:paraId="525E1D1C" w14:textId="21D47F7B" w:rsidR="00167D37" w:rsidRPr="007A5ADF" w:rsidRDefault="00167D37" w:rsidP="007A5ADF">
      <w:pPr>
        <w:suppressAutoHyphens/>
        <w:autoSpaceDE w:val="0"/>
        <w:spacing w:line="273" w:lineRule="atLeast"/>
        <w:rPr>
          <w:lang w:eastAsia="ar-SA"/>
        </w:rPr>
      </w:pPr>
      <w:r w:rsidRPr="00167D37">
        <w:rPr>
          <w:lang w:eastAsia="ar-SA"/>
        </w:rPr>
        <w:t>A</w:t>
      </w:r>
      <w:r w:rsidR="00627713">
        <w:rPr>
          <w:lang w:eastAsia="ar-SA"/>
        </w:rPr>
        <w:t xml:space="preserve"> módosításra előterjesztett</w:t>
      </w:r>
      <w:r>
        <w:rPr>
          <w:lang w:eastAsia="ar-SA"/>
        </w:rPr>
        <w:t xml:space="preserve"> </w:t>
      </w:r>
      <w:r w:rsidRPr="00167D37">
        <w:rPr>
          <w:lang w:eastAsia="ar-SA"/>
        </w:rPr>
        <w:t>202</w:t>
      </w:r>
      <w:r w:rsidR="00FB76C7">
        <w:rPr>
          <w:lang w:eastAsia="ar-SA"/>
        </w:rPr>
        <w:t>4</w:t>
      </w:r>
      <w:r w:rsidRPr="00167D37">
        <w:rPr>
          <w:lang w:eastAsia="ar-SA"/>
        </w:rPr>
        <w:t>. évi költségvetési rendelet tartalmaz előirányzatot a polgármester részére jutalom megállapítására.</w:t>
      </w:r>
    </w:p>
    <w:p w14:paraId="3789A475" w14:textId="77777777" w:rsidR="007A5ADF" w:rsidRPr="007A5ADF" w:rsidRDefault="007A5ADF" w:rsidP="007A5ADF">
      <w:pPr>
        <w:suppressAutoHyphens/>
        <w:autoSpaceDE w:val="0"/>
        <w:spacing w:line="273" w:lineRule="atLeast"/>
        <w:rPr>
          <w:lang w:eastAsia="ar-SA"/>
        </w:rPr>
      </w:pPr>
    </w:p>
    <w:p w14:paraId="3676EA48" w14:textId="744E098A" w:rsidR="007A5ADF" w:rsidRDefault="007A5ADF" w:rsidP="007A5ADF">
      <w:pPr>
        <w:suppressAutoHyphens/>
        <w:autoSpaceDE w:val="0"/>
        <w:spacing w:line="273" w:lineRule="atLeast"/>
        <w:rPr>
          <w:lang w:eastAsia="ar-SA"/>
        </w:rPr>
      </w:pPr>
      <w:r w:rsidRPr="007A5ADF">
        <w:rPr>
          <w:lang w:eastAsia="ar-SA"/>
        </w:rPr>
        <w:t xml:space="preserve">Kérem a Tisztelt </w:t>
      </w:r>
      <w:r w:rsidR="008A093B">
        <w:rPr>
          <w:lang w:eastAsia="ar-SA"/>
        </w:rPr>
        <w:t>Bizottságot</w:t>
      </w:r>
      <w:r w:rsidRPr="007A5ADF">
        <w:rPr>
          <w:lang w:eastAsia="ar-SA"/>
        </w:rPr>
        <w:t>, hogy az előterjesztést megvitatni és a határozati javaslatot elfogadni szíveskedjen.</w:t>
      </w:r>
    </w:p>
    <w:p w14:paraId="5A1F7975" w14:textId="77777777" w:rsidR="002C0C88" w:rsidRPr="007A5ADF" w:rsidRDefault="002C0C88" w:rsidP="00AA49B0">
      <w:pPr>
        <w:suppressAutoHyphens/>
        <w:autoSpaceDE w:val="0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3"/>
      </w:tblGrid>
      <w:tr w:rsidR="007A5ADF" w:rsidRPr="007A5ADF" w14:paraId="11A1F3E5" w14:textId="77777777" w:rsidTr="00FB76C7">
        <w:tc>
          <w:tcPr>
            <w:tcW w:w="4518" w:type="dxa"/>
            <w:shd w:val="clear" w:color="auto" w:fill="auto"/>
          </w:tcPr>
          <w:p w14:paraId="0B069477" w14:textId="77777777" w:rsidR="007A5ADF" w:rsidRPr="007A5ADF" w:rsidRDefault="007A5ADF" w:rsidP="00AA49B0">
            <w:pPr>
              <w:suppressAutoHyphens/>
              <w:autoSpaceDE w:val="0"/>
              <w:jc w:val="left"/>
              <w:rPr>
                <w:b/>
                <w:lang w:eastAsia="ar-SA"/>
              </w:rPr>
            </w:pPr>
          </w:p>
        </w:tc>
        <w:tc>
          <w:tcPr>
            <w:tcW w:w="4553" w:type="dxa"/>
            <w:shd w:val="clear" w:color="auto" w:fill="auto"/>
          </w:tcPr>
          <w:p w14:paraId="167A5793" w14:textId="77777777" w:rsidR="007A5ADF" w:rsidRPr="007A5ADF" w:rsidRDefault="007A5ADF" w:rsidP="00AA49B0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A5ADF">
              <w:rPr>
                <w:b/>
                <w:lang w:eastAsia="ar-SA"/>
              </w:rPr>
              <w:t>HATÁROZATI JAVASLAT</w:t>
            </w:r>
          </w:p>
          <w:p w14:paraId="6E7E5AAC" w14:textId="77777777" w:rsidR="007A5ADF" w:rsidRPr="007A5ADF" w:rsidRDefault="007A5ADF" w:rsidP="00AA49B0">
            <w:pPr>
              <w:suppressAutoHyphens/>
              <w:autoSpaceDE w:val="0"/>
              <w:jc w:val="left"/>
              <w:rPr>
                <w:lang w:eastAsia="ar-SA"/>
              </w:rPr>
            </w:pPr>
          </w:p>
          <w:p w14:paraId="00696223" w14:textId="5F12DA63" w:rsidR="007A5ADF" w:rsidRPr="007A5ADF" w:rsidRDefault="00627713" w:rsidP="00AA49B0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Balatonszepezd</w:t>
            </w:r>
            <w:r w:rsidR="007A5ADF" w:rsidRPr="007A5ADF">
              <w:rPr>
                <w:lang w:eastAsia="ar-SA"/>
              </w:rPr>
              <w:t xml:space="preserve"> Község Önkormányzatának Ügyrendi Bizottsága javasolja a </w:t>
            </w:r>
            <w:r w:rsidR="007A5ADF" w:rsidRPr="007A5ADF">
              <w:rPr>
                <w:iCs/>
                <w:lang w:eastAsia="ar-SA"/>
              </w:rPr>
              <w:t>Képviselő-testületnek, hogy</w:t>
            </w:r>
            <w:r w:rsidR="007A5ADF" w:rsidRPr="007A5ADF">
              <w:rPr>
                <w:lang w:eastAsia="ar-SA"/>
              </w:rPr>
              <w:t xml:space="preserve"> </w:t>
            </w:r>
            <w:r w:rsidRPr="00B50FA2">
              <w:rPr>
                <w:b/>
                <w:bCs/>
                <w:lang w:eastAsia="ar-SA"/>
              </w:rPr>
              <w:t>Bíró Imre</w:t>
            </w:r>
            <w:r w:rsidR="007A5ADF" w:rsidRPr="00B50FA2">
              <w:rPr>
                <w:b/>
                <w:bCs/>
                <w:lang w:eastAsia="ar-SA"/>
              </w:rPr>
              <w:t xml:space="preserve"> polgármester</w:t>
            </w:r>
            <w:r w:rsidR="007A5ADF" w:rsidRPr="007A5ADF">
              <w:rPr>
                <w:lang w:eastAsia="ar-SA"/>
              </w:rPr>
              <w:t xml:space="preserve"> részére a 202</w:t>
            </w:r>
            <w:r w:rsidR="00FB76C7">
              <w:rPr>
                <w:lang w:eastAsia="ar-SA"/>
              </w:rPr>
              <w:t>4</w:t>
            </w:r>
            <w:r w:rsidR="007A5ADF" w:rsidRPr="007A5ADF">
              <w:rPr>
                <w:lang w:eastAsia="ar-SA"/>
              </w:rPr>
              <w:t xml:space="preserve">. évben végzett munkája értékelése alapján </w:t>
            </w:r>
            <w:r w:rsidR="00FB76C7">
              <w:rPr>
                <w:b/>
                <w:bCs/>
                <w:lang w:eastAsia="ar-SA"/>
              </w:rPr>
              <w:t>3</w:t>
            </w:r>
            <w:r w:rsidR="007A5ADF" w:rsidRPr="007A5ADF">
              <w:rPr>
                <w:b/>
                <w:bCs/>
                <w:lang w:eastAsia="ar-SA"/>
              </w:rPr>
              <w:t xml:space="preserve"> havi</w:t>
            </w:r>
            <w:r w:rsidR="007A5ADF" w:rsidRPr="007A5AD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illetményének</w:t>
            </w:r>
            <w:r w:rsidR="007A5ADF" w:rsidRPr="007A5ADF">
              <w:rPr>
                <w:lang w:eastAsia="ar-SA"/>
              </w:rPr>
              <w:t xml:space="preserve"> megfelelő összegű jutalmat állapítson meg.</w:t>
            </w:r>
          </w:p>
          <w:p w14:paraId="65E690AF" w14:textId="77777777" w:rsidR="007A5ADF" w:rsidRPr="007A5ADF" w:rsidRDefault="007A5ADF" w:rsidP="00AA49B0">
            <w:pPr>
              <w:suppressAutoHyphens/>
              <w:autoSpaceDE w:val="0"/>
              <w:jc w:val="left"/>
              <w:rPr>
                <w:lang w:eastAsia="ar-SA"/>
              </w:rPr>
            </w:pPr>
          </w:p>
          <w:p w14:paraId="59497DB7" w14:textId="578B4395" w:rsidR="007A5ADF" w:rsidRPr="007A5ADF" w:rsidRDefault="007A5ADF" w:rsidP="00AA49B0">
            <w:pPr>
              <w:suppressAutoHyphens/>
              <w:autoSpaceDE w:val="0"/>
              <w:jc w:val="left"/>
              <w:rPr>
                <w:lang w:eastAsia="ar-SA"/>
              </w:rPr>
            </w:pPr>
            <w:r w:rsidRPr="007A5ADF">
              <w:rPr>
                <w:b/>
                <w:lang w:eastAsia="ar-SA"/>
              </w:rPr>
              <w:t>Határidő:</w:t>
            </w:r>
            <w:r w:rsidR="005C2579">
              <w:rPr>
                <w:b/>
                <w:lang w:eastAsia="ar-SA"/>
              </w:rPr>
              <w:t xml:space="preserve"> </w:t>
            </w:r>
            <w:r w:rsidRPr="007A5ADF">
              <w:rPr>
                <w:lang w:eastAsia="ar-SA"/>
              </w:rPr>
              <w:t>azonnal</w:t>
            </w:r>
          </w:p>
          <w:p w14:paraId="1CB635FA" w14:textId="77777777" w:rsidR="007A5ADF" w:rsidRDefault="007A5ADF" w:rsidP="00AA49B0">
            <w:pPr>
              <w:suppressAutoHyphens/>
              <w:autoSpaceDE w:val="0"/>
              <w:jc w:val="left"/>
              <w:rPr>
                <w:lang w:eastAsia="ar-SA"/>
              </w:rPr>
            </w:pPr>
            <w:r w:rsidRPr="007A5ADF">
              <w:rPr>
                <w:b/>
                <w:lang w:eastAsia="ar-SA"/>
              </w:rPr>
              <w:t>Felelős:</w:t>
            </w:r>
            <w:r w:rsidR="005C2579">
              <w:rPr>
                <w:b/>
                <w:lang w:eastAsia="ar-SA"/>
              </w:rPr>
              <w:t xml:space="preserve"> </w:t>
            </w:r>
            <w:r w:rsidRPr="007A5ADF">
              <w:rPr>
                <w:lang w:eastAsia="ar-SA"/>
              </w:rPr>
              <w:t>Ügyrendi Bizottság elnöke</w:t>
            </w:r>
          </w:p>
          <w:p w14:paraId="7368AC2B" w14:textId="28108475" w:rsidR="005C2579" w:rsidRPr="007A5ADF" w:rsidRDefault="005C2579" w:rsidP="00AA49B0">
            <w:pPr>
              <w:suppressAutoHyphens/>
              <w:autoSpaceDE w:val="0"/>
              <w:jc w:val="left"/>
              <w:rPr>
                <w:b/>
                <w:lang w:eastAsia="ar-SA"/>
              </w:rPr>
            </w:pPr>
          </w:p>
        </w:tc>
      </w:tr>
    </w:tbl>
    <w:p w14:paraId="2E418FB0" w14:textId="1AEFE914" w:rsidR="007A5ADF" w:rsidRPr="007A5ADF" w:rsidRDefault="007A5ADF" w:rsidP="007A5ADF">
      <w:pPr>
        <w:rPr>
          <w:lang w:eastAsia="ar-SA"/>
        </w:rPr>
      </w:pPr>
      <w:r w:rsidRPr="007A5ADF">
        <w:rPr>
          <w:lang w:eastAsia="ar-SA"/>
        </w:rPr>
        <w:t xml:space="preserve">Zánka, </w:t>
      </w:r>
      <w:r w:rsidR="004E3B00">
        <w:rPr>
          <w:lang w:eastAsia="ar-SA"/>
        </w:rPr>
        <w:t>202</w:t>
      </w:r>
      <w:r w:rsidR="00B15295">
        <w:rPr>
          <w:lang w:eastAsia="ar-SA"/>
        </w:rPr>
        <w:t>4</w:t>
      </w:r>
      <w:r w:rsidR="004E3B00">
        <w:rPr>
          <w:lang w:eastAsia="ar-SA"/>
        </w:rPr>
        <w:t xml:space="preserve">. november </w:t>
      </w:r>
      <w:r w:rsidR="00B15295">
        <w:rPr>
          <w:lang w:eastAsia="ar-SA"/>
        </w:rPr>
        <w:t>21</w:t>
      </w:r>
      <w:r w:rsidR="004E3B00">
        <w:rPr>
          <w:lang w:eastAsia="ar-SA"/>
        </w:rPr>
        <w:t>.</w:t>
      </w:r>
    </w:p>
    <w:p w14:paraId="24321926" w14:textId="77777777" w:rsidR="007A5ADF" w:rsidRPr="007A5ADF" w:rsidRDefault="007A5ADF" w:rsidP="007A5ADF">
      <w:pPr>
        <w:rPr>
          <w:lang w:eastAsia="ar-SA"/>
        </w:rPr>
      </w:pPr>
    </w:p>
    <w:p w14:paraId="30FB81D9" w14:textId="77777777" w:rsidR="007A5ADF" w:rsidRPr="007A5ADF" w:rsidRDefault="007A5ADF" w:rsidP="007A5ADF">
      <w:pPr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1"/>
      </w:tblGrid>
      <w:tr w:rsidR="007A5ADF" w:rsidRPr="007A5ADF" w14:paraId="164B13C0" w14:textId="77777777" w:rsidTr="00D01A6F">
        <w:tc>
          <w:tcPr>
            <w:tcW w:w="4605" w:type="dxa"/>
            <w:shd w:val="clear" w:color="auto" w:fill="auto"/>
          </w:tcPr>
          <w:p w14:paraId="3BB140C4" w14:textId="77777777" w:rsidR="007A5ADF" w:rsidRPr="007A5ADF" w:rsidRDefault="007A5ADF" w:rsidP="007A5ADF">
            <w:pPr>
              <w:rPr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1A0E7E5D" w14:textId="0FA25923" w:rsidR="007A5ADF" w:rsidRPr="007A5ADF" w:rsidRDefault="00FB76C7" w:rsidP="007A5AD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Kiss István</w:t>
            </w:r>
          </w:p>
          <w:p w14:paraId="3912837D" w14:textId="72B4427F" w:rsidR="007A5ADF" w:rsidRPr="007A5ADF" w:rsidRDefault="00E61836" w:rsidP="007A5AD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ÜB </w:t>
            </w:r>
            <w:r w:rsidR="007A5ADF" w:rsidRPr="007A5ADF">
              <w:rPr>
                <w:lang w:eastAsia="ar-SA"/>
              </w:rPr>
              <w:t>elnök</w:t>
            </w:r>
          </w:p>
        </w:tc>
      </w:tr>
    </w:tbl>
    <w:p w14:paraId="7F898DC0" w14:textId="77777777" w:rsidR="00BD707E" w:rsidRDefault="00BD707E"/>
    <w:sectPr w:rsidR="00BD707E" w:rsidSect="00FB76C7">
      <w:footerReference w:type="default" r:id="rId6"/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41FE1" w14:textId="77777777" w:rsidR="00DB3564" w:rsidRDefault="00DB3564">
      <w:r>
        <w:separator/>
      </w:r>
    </w:p>
  </w:endnote>
  <w:endnote w:type="continuationSeparator" w:id="0">
    <w:p w14:paraId="47C27241" w14:textId="77777777" w:rsidR="00DB3564" w:rsidRDefault="00D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1549" w14:textId="4FE28014" w:rsidR="004E3B00" w:rsidRDefault="007A5ADF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448E1" wp14:editId="3C16C078">
              <wp:simplePos x="0" y="0"/>
              <wp:positionH relativeFrom="page">
                <wp:posOffset>4449445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CA68C" w14:textId="77777777" w:rsidR="004E3B00" w:rsidRDefault="004E3B00">
                          <w:pPr>
                            <w:pStyle w:val="ll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448E1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350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" stroked="f">
              <v:fill opacity="0"/>
              <v:textbox inset="0,0,0,0">
                <w:txbxContent>
                  <w:p w14:paraId="427CA68C" w14:textId="77777777" w:rsidR="004E3B00" w:rsidRDefault="004E3B00">
                    <w:pPr>
                      <w:pStyle w:val="ll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7FA4" w14:textId="77777777" w:rsidR="00DB3564" w:rsidRDefault="00DB3564">
      <w:r>
        <w:separator/>
      </w:r>
    </w:p>
  </w:footnote>
  <w:footnote w:type="continuationSeparator" w:id="0">
    <w:p w14:paraId="0E587768" w14:textId="77777777" w:rsidR="00DB3564" w:rsidRDefault="00D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97"/>
    <w:rsid w:val="000155FD"/>
    <w:rsid w:val="00080115"/>
    <w:rsid w:val="000F0F97"/>
    <w:rsid w:val="001155B0"/>
    <w:rsid w:val="00167D37"/>
    <w:rsid w:val="00172D57"/>
    <w:rsid w:val="001A3570"/>
    <w:rsid w:val="00221643"/>
    <w:rsid w:val="002C0C88"/>
    <w:rsid w:val="00303268"/>
    <w:rsid w:val="00454292"/>
    <w:rsid w:val="004B2EB9"/>
    <w:rsid w:val="004C3954"/>
    <w:rsid w:val="004E3B00"/>
    <w:rsid w:val="005C2579"/>
    <w:rsid w:val="00627713"/>
    <w:rsid w:val="00666CBD"/>
    <w:rsid w:val="006D778E"/>
    <w:rsid w:val="00724B36"/>
    <w:rsid w:val="007A5ADF"/>
    <w:rsid w:val="007D6351"/>
    <w:rsid w:val="00812408"/>
    <w:rsid w:val="00874027"/>
    <w:rsid w:val="008923F4"/>
    <w:rsid w:val="008A093B"/>
    <w:rsid w:val="008E7EC4"/>
    <w:rsid w:val="008F71DF"/>
    <w:rsid w:val="009C7FCF"/>
    <w:rsid w:val="00A559F1"/>
    <w:rsid w:val="00A70EDD"/>
    <w:rsid w:val="00A960BF"/>
    <w:rsid w:val="00AA49B0"/>
    <w:rsid w:val="00AA4C8C"/>
    <w:rsid w:val="00B15295"/>
    <w:rsid w:val="00B50FA2"/>
    <w:rsid w:val="00B63FA8"/>
    <w:rsid w:val="00BB0790"/>
    <w:rsid w:val="00BD707E"/>
    <w:rsid w:val="00DB3564"/>
    <w:rsid w:val="00E26226"/>
    <w:rsid w:val="00E61836"/>
    <w:rsid w:val="00E61F1D"/>
    <w:rsid w:val="00E6666F"/>
    <w:rsid w:val="00E67570"/>
    <w:rsid w:val="00F95456"/>
    <w:rsid w:val="00FB452A"/>
    <w:rsid w:val="00FB76C7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434E1"/>
  <w15:chartTrackingRefBased/>
  <w15:docId w15:val="{10F754E4-984D-44D2-99A7-324CAA24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A5ADF"/>
    <w:pPr>
      <w:tabs>
        <w:tab w:val="center" w:pos="4536"/>
        <w:tab w:val="right" w:pos="9072"/>
      </w:tabs>
      <w:suppressAutoHyphens/>
      <w:jc w:val="left"/>
    </w:pPr>
    <w:rPr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7A5ADF"/>
    <w:rPr>
      <w:rFonts w:ascii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0801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</cp:revision>
  <cp:lastPrinted>2024-11-22T09:48:00Z</cp:lastPrinted>
  <dcterms:created xsi:type="dcterms:W3CDTF">2022-10-27T09:01:00Z</dcterms:created>
  <dcterms:modified xsi:type="dcterms:W3CDTF">2024-11-22T09:48:00Z</dcterms:modified>
</cp:coreProperties>
</file>