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6CFF" w14:textId="77777777" w:rsidR="0082593B" w:rsidRPr="00604256" w:rsidRDefault="0082593B" w:rsidP="00707C6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2E626D4C" w14:textId="77777777" w:rsidR="004425E1" w:rsidRPr="00604256" w:rsidRDefault="004425E1" w:rsidP="00707C6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1107BD5A" w14:textId="77777777" w:rsidR="00BB54CA" w:rsidRDefault="00BB54CA" w:rsidP="00707C68">
      <w:pPr>
        <w:jc w:val="both"/>
        <w:rPr>
          <w:rFonts w:ascii="Calibri" w:hAnsi="Calibri" w:cs="Calibri"/>
          <w:b/>
          <w:noProof w:val="0"/>
        </w:rPr>
      </w:pPr>
    </w:p>
    <w:p w14:paraId="70F7D6C5" w14:textId="77777777" w:rsidR="00D17F54" w:rsidRPr="00604256" w:rsidRDefault="00D17F54" w:rsidP="00707C6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BB54CA">
        <w:rPr>
          <w:rFonts w:ascii="Calibri" w:hAnsi="Calibri" w:cs="Calibri"/>
          <w:noProof w:val="0"/>
        </w:rPr>
        <w:t>1187</w:t>
      </w:r>
      <w:r w:rsidRPr="00604256">
        <w:rPr>
          <w:rFonts w:ascii="Calibri" w:hAnsi="Calibri" w:cs="Calibri"/>
          <w:noProof w:val="0"/>
        </w:rPr>
        <w:t>-</w:t>
      </w:r>
      <w:r w:rsidR="00A07175">
        <w:rPr>
          <w:rFonts w:ascii="Calibri" w:hAnsi="Calibri" w:cs="Calibri"/>
          <w:noProof w:val="0"/>
        </w:rPr>
        <w:t>4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3B3E22" w:rsidRPr="00604256">
        <w:rPr>
          <w:rFonts w:ascii="Calibri" w:hAnsi="Calibri" w:cs="Calibri"/>
          <w:noProof w:val="0"/>
        </w:rPr>
        <w:t>4</w:t>
      </w:r>
      <w:r w:rsidRPr="00604256">
        <w:rPr>
          <w:rFonts w:ascii="Calibri" w:hAnsi="Calibri" w:cs="Calibri"/>
          <w:noProof w:val="0"/>
        </w:rPr>
        <w:t>.</w:t>
      </w:r>
    </w:p>
    <w:p w14:paraId="6EF742CB" w14:textId="77777777" w:rsidR="00DE1F9F" w:rsidRDefault="00DE1F9F" w:rsidP="00091E8F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CA5012" w14:textId="77777777" w:rsidR="00091E8F" w:rsidRPr="00604256" w:rsidRDefault="00091E8F" w:rsidP="00091E8F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26E92C9" w14:textId="77777777" w:rsidR="00240CA7" w:rsidRPr="00604256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77021776" w14:textId="77777777" w:rsidR="006B14EF" w:rsidRPr="00604256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264B0008" w14:textId="77777777" w:rsidR="0004783A" w:rsidRPr="00604256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604256">
        <w:rPr>
          <w:rFonts w:ascii="Calibri" w:hAnsi="Calibri" w:cs="Calibri"/>
          <w:b/>
          <w:bCs/>
          <w:noProof w:val="0"/>
          <w:lang w:eastAsia="ar-SA"/>
        </w:rPr>
        <w:t>4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BB54CA">
        <w:rPr>
          <w:rFonts w:ascii="Calibri" w:hAnsi="Calibri" w:cs="Calibri"/>
          <w:b/>
          <w:bCs/>
          <w:noProof w:val="0"/>
          <w:lang w:eastAsia="ar-SA"/>
        </w:rPr>
        <w:t>október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BB54CA">
        <w:rPr>
          <w:rFonts w:ascii="Calibri" w:hAnsi="Calibri" w:cs="Calibri"/>
          <w:b/>
          <w:bCs/>
          <w:noProof w:val="0"/>
          <w:lang w:eastAsia="ar-SA"/>
        </w:rPr>
        <w:t>21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A2537D" w:rsidRPr="00604256">
        <w:rPr>
          <w:rFonts w:ascii="Calibri" w:hAnsi="Calibri" w:cs="Calibri"/>
          <w:b/>
          <w:bCs/>
          <w:noProof w:val="0"/>
          <w:lang w:eastAsia="ar-SA"/>
        </w:rPr>
        <w:t>é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BB54CA">
        <w:rPr>
          <w:rFonts w:ascii="Calibri" w:hAnsi="Calibri" w:cs="Calibri"/>
          <w:b/>
          <w:bCs/>
          <w:noProof w:val="0"/>
          <w:lang w:eastAsia="ar-SA"/>
        </w:rPr>
        <w:t>10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264CF79E" w14:textId="77777777" w:rsidR="0004783A" w:rsidRPr="00604256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71C43187" w14:textId="77777777" w:rsidR="009E5377" w:rsidRPr="00604256" w:rsidRDefault="0004783A" w:rsidP="009E5377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0EACECAD" w14:textId="77777777" w:rsidR="009E5377" w:rsidRPr="00604256" w:rsidRDefault="009E5377" w:rsidP="009E5377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1B005A3A" w14:textId="77777777" w:rsidR="00B6552B" w:rsidRPr="00604256" w:rsidRDefault="00B6552B" w:rsidP="009E5377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77923171" w14:textId="77777777" w:rsidR="00AF79F0" w:rsidRPr="00604256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 </w:t>
      </w:r>
      <w:r w:rsidR="006B5F39" w:rsidRPr="00604256">
        <w:rPr>
          <w:rFonts w:ascii="Calibri" w:hAnsi="Calibri" w:cs="Calibri"/>
          <w:noProof w:val="0"/>
          <w:lang w:eastAsia="ar-SA"/>
        </w:rPr>
        <w:tab/>
      </w:r>
      <w:r w:rsidR="002C3D5A" w:rsidRPr="00604256">
        <w:rPr>
          <w:rFonts w:ascii="Calibri" w:hAnsi="Calibri" w:cs="Calibri"/>
          <w:noProof w:val="0"/>
        </w:rPr>
        <w:t>Bíró</w:t>
      </w:r>
      <w:r w:rsidR="00002A5B" w:rsidRPr="00604256">
        <w:rPr>
          <w:rFonts w:ascii="Calibri" w:hAnsi="Calibri" w:cs="Calibri"/>
          <w:noProof w:val="0"/>
        </w:rPr>
        <w:t xml:space="preserve"> Imre</w:t>
      </w:r>
      <w:r w:rsidR="00AF79F0" w:rsidRPr="00604256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3E7FBC1B" w14:textId="77777777" w:rsidR="00DD5107" w:rsidRPr="00604256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</w:rPr>
        <w:tab/>
      </w:r>
      <w:bookmarkStart w:id="0" w:name="_Hlk127773699"/>
      <w:r w:rsidR="00BB54CA">
        <w:rPr>
          <w:rFonts w:ascii="Calibri" w:hAnsi="Calibri" w:cs="Calibri"/>
          <w:noProof w:val="0"/>
        </w:rPr>
        <w:t>Varga József</w:t>
      </w:r>
      <w:r w:rsidR="00DD5107" w:rsidRPr="00604256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45601B9E" w14:textId="77777777" w:rsidR="00BB54CA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bookmarkEnd w:id="0"/>
      <w:r w:rsidR="00BB54CA">
        <w:rPr>
          <w:rFonts w:ascii="Calibri" w:hAnsi="Calibri" w:cs="Calibri"/>
          <w:noProof w:val="0"/>
          <w:lang w:eastAsia="ar-SA"/>
        </w:rPr>
        <w:t>Kiss István</w:t>
      </w:r>
      <w:r w:rsidR="00BB54CA" w:rsidRPr="00604256">
        <w:rPr>
          <w:rFonts w:ascii="Calibri" w:hAnsi="Calibri" w:cs="Calibri"/>
          <w:noProof w:val="0"/>
          <w:lang w:eastAsia="ar-SA"/>
        </w:rPr>
        <w:t xml:space="preserve"> </w:t>
      </w:r>
    </w:p>
    <w:p w14:paraId="13106500" w14:textId="77777777" w:rsidR="00B13D79" w:rsidRPr="00604256" w:rsidRDefault="00BB54CA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7E30B0" w:rsidRPr="00604256">
        <w:rPr>
          <w:rFonts w:ascii="Calibri" w:hAnsi="Calibri" w:cs="Calibri"/>
          <w:noProof w:val="0"/>
          <w:lang w:eastAsia="ar-SA"/>
        </w:rPr>
        <w:t xml:space="preserve">dr. Temesvári Zsolt </w:t>
      </w:r>
      <w:r w:rsidR="00920B1C" w:rsidRPr="00604256">
        <w:rPr>
          <w:rFonts w:ascii="Calibri" w:hAnsi="Calibri" w:cs="Calibri"/>
          <w:noProof w:val="0"/>
          <w:lang w:eastAsia="ar-SA"/>
        </w:rPr>
        <w:tab/>
      </w:r>
      <w:r w:rsidR="006512D3" w:rsidRPr="00604256">
        <w:rPr>
          <w:rFonts w:ascii="Calibri" w:hAnsi="Calibri" w:cs="Calibri"/>
          <w:noProof w:val="0"/>
          <w:lang w:eastAsia="ar-SA"/>
        </w:rPr>
        <w:t>képviselő</w:t>
      </w:r>
      <w:r w:rsidR="007E30B0" w:rsidRPr="00604256">
        <w:rPr>
          <w:rFonts w:ascii="Calibri" w:hAnsi="Calibri" w:cs="Calibri"/>
          <w:noProof w:val="0"/>
          <w:lang w:eastAsia="ar-SA"/>
        </w:rPr>
        <w:t>k</w:t>
      </w:r>
    </w:p>
    <w:p w14:paraId="76FF7A5A" w14:textId="77777777" w:rsidR="000963A1" w:rsidRPr="00604256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4205C83B" w14:textId="77777777" w:rsidR="006512D3" w:rsidRPr="00604256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604256">
        <w:rPr>
          <w:rFonts w:ascii="Calibri" w:hAnsi="Calibri" w:cs="Calibri"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ab/>
      </w:r>
      <w:proofErr w:type="spellStart"/>
      <w:r w:rsidRPr="00604256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604256">
        <w:rPr>
          <w:rFonts w:ascii="Calibri" w:hAnsi="Calibri" w:cs="Calibri"/>
          <w:noProof w:val="0"/>
          <w:lang w:eastAsia="ar-SA"/>
        </w:rPr>
        <w:t xml:space="preserve"> Tamás</w:t>
      </w:r>
      <w:r w:rsidRPr="00604256">
        <w:rPr>
          <w:rFonts w:ascii="Calibri" w:hAnsi="Calibri" w:cs="Calibri"/>
          <w:noProof w:val="0"/>
          <w:lang w:eastAsia="ar-SA"/>
        </w:rPr>
        <w:tab/>
        <w:t>képviselő</w:t>
      </w:r>
    </w:p>
    <w:p w14:paraId="72DF4AE2" w14:textId="77777777" w:rsidR="000963A1" w:rsidRPr="00604256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7B48BCEE" w14:textId="77777777" w:rsidR="0004783A" w:rsidRPr="00604256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3084E7FB" w14:textId="77777777" w:rsidR="00B6552B" w:rsidRPr="00604256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75C442D9" w14:textId="77777777" w:rsidR="007E30B0" w:rsidRPr="00604256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054587A8" w14:textId="77777777" w:rsidR="005E312E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771DF38" w14:textId="77777777" w:rsidR="00091E8F" w:rsidRPr="00604256" w:rsidRDefault="00091E8F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468D411C" w14:textId="77777777" w:rsidR="00063125" w:rsidRPr="00063125" w:rsidRDefault="002C3D5A" w:rsidP="00063125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0963A1" w:rsidRPr="00604256">
        <w:rPr>
          <w:rFonts w:ascii="Calibri" w:hAnsi="Calibri" w:cs="Calibri"/>
          <w:noProof w:val="0"/>
          <w:lang w:eastAsia="ar-SA"/>
        </w:rPr>
        <w:t>4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340799E0" w14:textId="77777777" w:rsidR="000F156E" w:rsidRPr="00604256" w:rsidRDefault="000F156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22A703E3" w14:textId="77777777" w:rsidR="00E43FB2" w:rsidRPr="00604256" w:rsidRDefault="00D17F54" w:rsidP="00707C68">
      <w:pPr>
        <w:jc w:val="both"/>
        <w:rPr>
          <w:rFonts w:ascii="Calibri" w:hAnsi="Calibri" w:cs="Calibri"/>
          <w:i/>
          <w:noProof w:val="0"/>
        </w:rPr>
      </w:pPr>
      <w:bookmarkStart w:id="1" w:name="OLE_LINK1"/>
      <w:bookmarkStart w:id="2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7C4CE950" w14:textId="77777777" w:rsidR="00D17F54" w:rsidRPr="00604256" w:rsidRDefault="00D17F54" w:rsidP="00707C68">
      <w:pPr>
        <w:jc w:val="both"/>
        <w:rPr>
          <w:rFonts w:ascii="Calibri" w:hAnsi="Calibri" w:cs="Calibri"/>
          <w:i/>
          <w:noProof w:val="0"/>
        </w:rPr>
      </w:pPr>
    </w:p>
    <w:bookmarkEnd w:id="1"/>
    <w:bookmarkEnd w:id="2"/>
    <w:p w14:paraId="2D9F97B4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b/>
          <w:noProof w:val="0"/>
        </w:rPr>
        <w:t xml:space="preserve">1) </w:t>
      </w:r>
      <w:r w:rsidRPr="00BB54CA">
        <w:rPr>
          <w:rFonts w:ascii="Calibri" w:hAnsi="Calibri" w:cs="Calibri"/>
          <w:b/>
          <w:noProof w:val="0"/>
        </w:rPr>
        <w:tab/>
        <w:t>A Balatonfüredi Többcélú Társulás Társulási Megállapodásának módosítása</w:t>
      </w:r>
    </w:p>
    <w:p w14:paraId="5E8B8EC2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2AF0956D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AA12E1E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b/>
          <w:noProof w:val="0"/>
        </w:rPr>
        <w:t xml:space="preserve">2) </w:t>
      </w:r>
      <w:r w:rsidRPr="00BB54CA">
        <w:rPr>
          <w:rFonts w:ascii="Calibri" w:hAnsi="Calibri" w:cs="Calibri"/>
          <w:b/>
          <w:noProof w:val="0"/>
        </w:rPr>
        <w:tab/>
        <w:t>Kötelező felvételt biztosító általános iskolai körzethatárok véleményezése</w:t>
      </w:r>
    </w:p>
    <w:p w14:paraId="44732597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i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1075F2E4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7F3D0EC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b/>
          <w:noProof w:val="0"/>
        </w:rPr>
        <w:t xml:space="preserve">3) </w:t>
      </w:r>
      <w:r w:rsidRPr="00BB54CA">
        <w:rPr>
          <w:rFonts w:ascii="Calibri" w:hAnsi="Calibri" w:cs="Calibri"/>
          <w:b/>
          <w:noProof w:val="0"/>
        </w:rPr>
        <w:tab/>
      </w:r>
      <w:proofErr w:type="spellStart"/>
      <w:r w:rsidRPr="00BB54CA">
        <w:rPr>
          <w:rFonts w:ascii="Calibri" w:hAnsi="Calibri" w:cs="Calibri"/>
          <w:b/>
          <w:noProof w:val="0"/>
        </w:rPr>
        <w:t>Bursa</w:t>
      </w:r>
      <w:proofErr w:type="spellEnd"/>
      <w:r w:rsidRPr="00BB54CA">
        <w:rPr>
          <w:rFonts w:ascii="Calibri" w:hAnsi="Calibri" w:cs="Calibri"/>
          <w:b/>
          <w:noProof w:val="0"/>
        </w:rPr>
        <w:t xml:space="preserve"> Hungarica Felsőoktatási Önkormányzati Ösztöndíjrendszer 2025. évi fordulójához történő csatlakozás</w:t>
      </w:r>
    </w:p>
    <w:p w14:paraId="7FA2BB22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i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20F1F98B" w14:textId="77777777" w:rsidR="00A2537D" w:rsidRPr="00604256" w:rsidRDefault="00A2537D" w:rsidP="00707C68">
      <w:pPr>
        <w:jc w:val="center"/>
        <w:rPr>
          <w:rFonts w:ascii="Calibri" w:hAnsi="Calibri" w:cs="Calibri"/>
          <w:b/>
          <w:noProof w:val="0"/>
        </w:rPr>
      </w:pPr>
    </w:p>
    <w:p w14:paraId="7DFF1C70" w14:textId="77777777" w:rsidR="00CD3EEE" w:rsidRDefault="00CD3EEE" w:rsidP="00707C68">
      <w:pPr>
        <w:jc w:val="center"/>
        <w:rPr>
          <w:rFonts w:ascii="Calibri" w:hAnsi="Calibri" w:cs="Calibri"/>
          <w:b/>
          <w:noProof w:val="0"/>
        </w:rPr>
      </w:pPr>
    </w:p>
    <w:p w14:paraId="3EF2F7D0" w14:textId="77777777" w:rsidR="00A06F9F" w:rsidRPr="00604256" w:rsidRDefault="00A06F9F" w:rsidP="00707C6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0A19BB9C" w14:textId="77777777" w:rsidR="00A06F9F" w:rsidRPr="00604256" w:rsidRDefault="00A06F9F" w:rsidP="00707C68">
      <w:pPr>
        <w:rPr>
          <w:rFonts w:ascii="Calibri" w:hAnsi="Calibri" w:cs="Calibri"/>
          <w:noProof w:val="0"/>
        </w:rPr>
      </w:pPr>
    </w:p>
    <w:p w14:paraId="183F095F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22730981"/>
      <w:r w:rsidRPr="00BB54CA">
        <w:rPr>
          <w:rFonts w:ascii="Calibri" w:hAnsi="Calibri" w:cs="Calibri"/>
          <w:b/>
          <w:noProof w:val="0"/>
        </w:rPr>
        <w:t xml:space="preserve">1) </w:t>
      </w:r>
      <w:r w:rsidRPr="00BB54CA">
        <w:rPr>
          <w:rFonts w:ascii="Calibri" w:hAnsi="Calibri" w:cs="Calibri"/>
          <w:b/>
          <w:noProof w:val="0"/>
        </w:rPr>
        <w:tab/>
        <w:t>A Balatonfüredi Többcélú Társulás Társulási Megállapodásának módosítása</w:t>
      </w:r>
    </w:p>
    <w:p w14:paraId="45572FBE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3CCF68A3" w14:textId="77777777" w:rsidR="00604256" w:rsidRPr="00604256" w:rsidRDefault="00604256" w:rsidP="00604256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BEDFC2B" w14:textId="77777777" w:rsidR="005C3BCF" w:rsidRPr="00604256" w:rsidRDefault="005E312E" w:rsidP="00F34383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F34383" w:rsidRPr="00F34383">
        <w:rPr>
          <w:rFonts w:ascii="Calibri" w:hAnsi="Calibri" w:cs="Calibri"/>
          <w:noProof w:val="0"/>
        </w:rPr>
        <w:t xml:space="preserve">A Balatonfüredi Többcélú Társulás Társulási Megállapodását több okból szükséges módosítani, </w:t>
      </w:r>
      <w:r w:rsidR="00F34383">
        <w:rPr>
          <w:rFonts w:ascii="Calibri" w:hAnsi="Calibri" w:cs="Calibri"/>
          <w:noProof w:val="0"/>
        </w:rPr>
        <w:t xml:space="preserve">ezeket az előterjesztés tartalmazza. </w:t>
      </w:r>
      <w:r w:rsidR="00F34383" w:rsidRPr="00F34383">
        <w:rPr>
          <w:rFonts w:ascii="Calibri" w:hAnsi="Calibri" w:cs="Calibri"/>
          <w:noProof w:val="0"/>
        </w:rPr>
        <w:t xml:space="preserve">A módosításához a </w:t>
      </w:r>
      <w:r w:rsidR="00F34383" w:rsidRPr="00F34383">
        <w:rPr>
          <w:rFonts w:ascii="Calibri" w:hAnsi="Calibri" w:cs="Calibri"/>
          <w:noProof w:val="0"/>
        </w:rPr>
        <w:lastRenderedPageBreak/>
        <w:t>társulásban részt vevő valamennyi önkormányzat képviselő</w:t>
      </w:r>
      <w:r w:rsidR="00F34383">
        <w:rPr>
          <w:rFonts w:ascii="Calibri" w:hAnsi="Calibri" w:cs="Calibri"/>
          <w:noProof w:val="0"/>
        </w:rPr>
        <w:t>-</w:t>
      </w:r>
      <w:r w:rsidR="00F34383" w:rsidRPr="00F34383">
        <w:rPr>
          <w:rFonts w:ascii="Calibri" w:hAnsi="Calibri" w:cs="Calibri"/>
          <w:noProof w:val="0"/>
        </w:rPr>
        <w:t>testületének minősített többséggel történő jóváhagyása szükséges</w:t>
      </w:r>
      <w:r w:rsidR="00AA153C" w:rsidRPr="00604256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5C3BCF" w:rsidRPr="00604256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73EFFE58" w14:textId="77777777" w:rsidR="005C3BCF" w:rsidRPr="00604256" w:rsidRDefault="005C3BCF" w:rsidP="005C3BCF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58FD7891" w14:textId="77777777" w:rsidR="00EE1C54" w:rsidRPr="00604256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604256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0F074399" w14:textId="77777777" w:rsidR="005C3BCF" w:rsidRDefault="005C3BCF" w:rsidP="005C3BCF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24B8EDCB" w14:textId="77777777" w:rsidR="00D65A26" w:rsidRPr="00604256" w:rsidRDefault="00D65A26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5875AD6" w14:textId="77777777" w:rsid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 4 igen szavazattal – egyhangúlag – az alábbi határozatot hozza:</w:t>
      </w:r>
    </w:p>
    <w:p w14:paraId="14B4B8A2" w14:textId="77777777" w:rsidR="00BB54CA" w:rsidRPr="00604256" w:rsidRDefault="00BB54CA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41BE01C" w14:textId="77777777" w:rsidR="00604256" w:rsidRPr="00604256" w:rsidRDefault="00BB54CA" w:rsidP="00604256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63633934"/>
      <w:bookmarkStart w:id="5" w:name="_Hlk158019410"/>
      <w:bookmarkStart w:id="6" w:name="_Hlk161652670"/>
      <w:bookmarkStart w:id="7" w:name="_Hlk180388212"/>
      <w:r>
        <w:rPr>
          <w:rFonts w:ascii="Calibri" w:hAnsi="Calibri" w:cs="Calibri"/>
          <w:b/>
          <w:noProof w:val="0"/>
          <w:lang w:eastAsia="ar-SA"/>
        </w:rPr>
        <w:t>70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/2024. (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21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.)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0425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0425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C719A64" w14:textId="77777777" w:rsidR="005E312E" w:rsidRPr="00604256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D3CD0DB" w14:textId="77777777" w:rsidR="00BB54CA" w:rsidRPr="00BB54CA" w:rsidRDefault="005E312E" w:rsidP="00BB54CA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8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4"/>
      <w:bookmarkEnd w:id="5"/>
      <w:bookmarkEnd w:id="6"/>
      <w:bookmarkEnd w:id="8"/>
      <w:r w:rsidR="00BB54CA" w:rsidRPr="00BB54CA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Önkormányzatának Képviselő-testülete a Balatonfüredi Többcélú Társulás Társulási Megállapodásának módosítását jóváhagyja. </w:t>
      </w:r>
    </w:p>
    <w:p w14:paraId="01255C5F" w14:textId="77777777" w:rsidR="00BB54CA" w:rsidRPr="00BB54CA" w:rsidRDefault="00BB54CA" w:rsidP="00BB54CA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15550D4" w14:textId="77777777" w:rsidR="00BB54CA" w:rsidRPr="00BB54CA" w:rsidRDefault="00BB54CA" w:rsidP="00BB54CA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BB54CA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110A7DDB" w14:textId="77777777" w:rsidR="005A3DF6" w:rsidRDefault="00BB54CA" w:rsidP="00BB54CA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BB54CA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jegyző</w:t>
      </w:r>
    </w:p>
    <w:bookmarkEnd w:id="7"/>
    <w:p w14:paraId="5A8AF94F" w14:textId="77777777" w:rsidR="00BB54CA" w:rsidRPr="00604256" w:rsidRDefault="00BB54CA" w:rsidP="00BB54CA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08B3D7B" w14:textId="77777777" w:rsidR="00CD3EEE" w:rsidRPr="00604256" w:rsidRDefault="00CD3EEE" w:rsidP="00CD3EE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8C25786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b/>
          <w:noProof w:val="0"/>
        </w:rPr>
        <w:t xml:space="preserve">2) </w:t>
      </w:r>
      <w:r w:rsidRPr="00BB54CA">
        <w:rPr>
          <w:rFonts w:ascii="Calibri" w:hAnsi="Calibri" w:cs="Calibri"/>
          <w:b/>
          <w:noProof w:val="0"/>
        </w:rPr>
        <w:tab/>
        <w:t>Kötelező felvételt biztosító általános iskolai körzethatárok véleményezése</w:t>
      </w:r>
    </w:p>
    <w:p w14:paraId="72A4803A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i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2BD81507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BAB6D03" w14:textId="77777777" w:rsidR="005E312E" w:rsidRPr="00604256" w:rsidRDefault="005E312E" w:rsidP="007D3C66">
      <w:pPr>
        <w:jc w:val="both"/>
        <w:rPr>
          <w:rFonts w:ascii="Calibri" w:eastAsia="Calibri" w:hAnsi="Calibri" w:cs="Calibri"/>
          <w:noProof w:val="0"/>
          <w:lang w:eastAsia="en-US"/>
        </w:rPr>
      </w:pPr>
      <w:bookmarkStart w:id="9" w:name="_Hlk160185280"/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F34383">
        <w:rPr>
          <w:rFonts w:ascii="Calibri" w:hAnsi="Calibri" w:cs="Calibri"/>
          <w:noProof w:val="0"/>
        </w:rPr>
        <w:t>Minden évben visszatérő napirend, az előző évekhez képest nincs változás</w:t>
      </w:r>
      <w:r w:rsidR="006F6D18">
        <w:rPr>
          <w:rFonts w:ascii="Calibri" w:hAnsi="Calibri" w:cs="Calibri"/>
          <w:noProof w:val="0"/>
        </w:rPr>
        <w:t xml:space="preserve">. </w:t>
      </w:r>
      <w:r w:rsidRPr="00604256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1A81B9CC" w14:textId="77777777" w:rsidR="005E312E" w:rsidRPr="00604256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DC1994D" w14:textId="77777777" w:rsidR="005E312E" w:rsidRPr="00604256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604256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604256">
        <w:t xml:space="preserve"> </w:t>
      </w:r>
    </w:p>
    <w:p w14:paraId="07232925" w14:textId="77777777" w:rsidR="005E312E" w:rsidRPr="00604256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AEE21D1" w14:textId="77777777" w:rsidR="00836FCE" w:rsidRPr="00604256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546317" w:rsidRPr="00604256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C9443AA" w14:textId="77777777" w:rsidR="005E312E" w:rsidRPr="00604256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– </w:t>
      </w:r>
      <w:r w:rsidR="000963A1" w:rsidRPr="00604256">
        <w:rPr>
          <w:rFonts w:ascii="Calibri" w:hAnsi="Calibri" w:cs="Calibri"/>
          <w:b/>
          <w:noProof w:val="0"/>
          <w:lang w:eastAsia="ar-SA"/>
        </w:rPr>
        <w:t>egyhangúlag</w:t>
      </w:r>
      <w:r w:rsidRPr="00604256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6EF4AA98" w14:textId="77777777" w:rsidR="005E312E" w:rsidRPr="00604256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B418141" w14:textId="77777777" w:rsidR="00604256" w:rsidRPr="00604256" w:rsidRDefault="00BB54CA" w:rsidP="00604256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0" w:name="_Hlk158019424"/>
      <w:bookmarkStart w:id="11" w:name="_Hlk163633958"/>
      <w:bookmarkStart w:id="12" w:name="_Hlk180388226"/>
      <w:r>
        <w:rPr>
          <w:rFonts w:ascii="Calibri" w:hAnsi="Calibri" w:cs="Calibri"/>
          <w:b/>
          <w:noProof w:val="0"/>
          <w:lang w:eastAsia="ar-SA"/>
        </w:rPr>
        <w:t>71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/2024. (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21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.)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0425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0425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B087427" w14:textId="77777777" w:rsidR="005E312E" w:rsidRPr="00604256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E5CD854" w14:textId="77777777" w:rsidR="00BB54CA" w:rsidRPr="00BB54CA" w:rsidRDefault="005E312E" w:rsidP="00BB54CA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9"/>
      <w:bookmarkEnd w:id="10"/>
      <w:bookmarkEnd w:id="11"/>
      <w:r w:rsidR="00BB54CA" w:rsidRPr="00BB54CA">
        <w:rPr>
          <w:rFonts w:ascii="Calibri" w:hAnsi="Calibri" w:cs="Calibri"/>
          <w:noProof w:val="0"/>
        </w:rPr>
        <w:t>Község Önkormányzata Képviselő-testülete a Balatonfüredi Tankerületi Központ által összeállított, Balatonszepezd község közigazgatási területére vonatkozó kötelező felvételt biztosító általános iskolai körzethatárral egyetért, annak módosítását a következő (2025/2026.) tanévre vonatkozóan nem tartja szükségesnek.</w:t>
      </w:r>
    </w:p>
    <w:p w14:paraId="7AE3F863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</w:p>
    <w:p w14:paraId="16BCE122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 xml:space="preserve">A Zánkai Közös Önkormányzati Hivatal Jegyzőjének nyilvántartásában Balatonszepezd településen lakóhellyel, ennek hiányában tartózkodási hellyel rendelkező, hátrányos </w:t>
      </w:r>
      <w:r w:rsidRPr="00BB54CA">
        <w:rPr>
          <w:rFonts w:ascii="Calibri" w:hAnsi="Calibri" w:cs="Calibri"/>
          <w:noProof w:val="0"/>
        </w:rPr>
        <w:lastRenderedPageBreak/>
        <w:t>helyzetű általános iskolába járó gyermek nem szerepel.</w:t>
      </w:r>
    </w:p>
    <w:p w14:paraId="67158FDE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</w:p>
    <w:p w14:paraId="413D3288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>Határidő: azonnal</w:t>
      </w:r>
    </w:p>
    <w:p w14:paraId="63C8610C" w14:textId="77777777" w:rsidR="006F6D18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>Felelős: polgármester</w:t>
      </w:r>
    </w:p>
    <w:bookmarkEnd w:id="12"/>
    <w:p w14:paraId="193FFACE" w14:textId="77777777" w:rsidR="00BB54CA" w:rsidRDefault="00BB54CA" w:rsidP="00BB54CA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6856476" w14:textId="77777777" w:rsidR="006F6D18" w:rsidRPr="00604256" w:rsidRDefault="006F6D18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66BE27B" w14:textId="77777777" w:rsidR="00BB54CA" w:rsidRPr="00BB54CA" w:rsidRDefault="00BB54CA" w:rsidP="00BB54C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B54CA">
        <w:rPr>
          <w:rFonts w:ascii="Calibri" w:hAnsi="Calibri" w:cs="Calibri"/>
          <w:b/>
          <w:noProof w:val="0"/>
        </w:rPr>
        <w:t xml:space="preserve">3) </w:t>
      </w:r>
      <w:r w:rsidRPr="00BB54CA">
        <w:rPr>
          <w:rFonts w:ascii="Calibri" w:hAnsi="Calibri" w:cs="Calibri"/>
          <w:b/>
          <w:noProof w:val="0"/>
        </w:rPr>
        <w:tab/>
      </w:r>
      <w:proofErr w:type="spellStart"/>
      <w:r w:rsidRPr="00BB54CA">
        <w:rPr>
          <w:rFonts w:ascii="Calibri" w:hAnsi="Calibri" w:cs="Calibri"/>
          <w:b/>
          <w:noProof w:val="0"/>
        </w:rPr>
        <w:t>Bursa</w:t>
      </w:r>
      <w:proofErr w:type="spellEnd"/>
      <w:r w:rsidRPr="00BB54CA">
        <w:rPr>
          <w:rFonts w:ascii="Calibri" w:hAnsi="Calibri" w:cs="Calibri"/>
          <w:b/>
          <w:noProof w:val="0"/>
        </w:rPr>
        <w:t xml:space="preserve"> Hungarica Felsőoktatási Önkormányzati Ösztöndíjrendszer 2025. évi fordulójához történő csatlakozás</w:t>
      </w:r>
    </w:p>
    <w:p w14:paraId="73DC3377" w14:textId="77777777" w:rsidR="00BB54CA" w:rsidRPr="00BB54CA" w:rsidRDefault="00BB54CA" w:rsidP="00BB54CA">
      <w:pPr>
        <w:ind w:left="426"/>
        <w:jc w:val="both"/>
        <w:rPr>
          <w:rFonts w:ascii="Calibri" w:hAnsi="Calibri" w:cs="Calibri"/>
          <w:i/>
          <w:noProof w:val="0"/>
        </w:rPr>
      </w:pPr>
      <w:r w:rsidRPr="00BB54CA">
        <w:rPr>
          <w:rFonts w:ascii="Calibri" w:hAnsi="Calibri" w:cs="Calibri"/>
          <w:i/>
          <w:noProof w:val="0"/>
        </w:rPr>
        <w:t>Előterjesztő: Bíró Imre polgármester</w:t>
      </w:r>
    </w:p>
    <w:p w14:paraId="61AF5191" w14:textId="77777777" w:rsidR="00604256" w:rsidRPr="00604256" w:rsidRDefault="00604256" w:rsidP="00604256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DD912E7" w14:textId="77777777" w:rsidR="00546317" w:rsidRPr="00604256" w:rsidRDefault="002C3D5A" w:rsidP="00BD50EA">
      <w:pPr>
        <w:jc w:val="both"/>
        <w:rPr>
          <w:rFonts w:ascii="Calibri" w:hAnsi="Calibri" w:cs="Calibri"/>
          <w:noProof w:val="0"/>
        </w:rPr>
      </w:pPr>
      <w:bookmarkStart w:id="13" w:name="_Hlk127772124"/>
      <w:bookmarkStart w:id="14" w:name="_Hlk157601098"/>
      <w:bookmarkStart w:id="15" w:name="_Hlk157601112"/>
      <w:r w:rsidRPr="00604256">
        <w:rPr>
          <w:rFonts w:ascii="Calibri" w:hAnsi="Calibri" w:cs="Calibri"/>
          <w:b/>
          <w:noProof w:val="0"/>
          <w:u w:val="single"/>
        </w:rPr>
        <w:t>Bíró Imre</w:t>
      </w:r>
      <w:r w:rsidR="000F156E" w:rsidRPr="00604256">
        <w:rPr>
          <w:rFonts w:ascii="Calibri" w:hAnsi="Calibri" w:cs="Calibri"/>
          <w:b/>
          <w:noProof w:val="0"/>
          <w:u w:val="single"/>
        </w:rPr>
        <w:t xml:space="preserve"> polgármester</w:t>
      </w:r>
      <w:bookmarkEnd w:id="13"/>
      <w:r w:rsidR="000F156E" w:rsidRPr="00604256">
        <w:rPr>
          <w:rFonts w:ascii="Calibri" w:hAnsi="Calibri" w:cs="Calibri"/>
          <w:b/>
          <w:noProof w:val="0"/>
          <w:u w:val="single"/>
        </w:rPr>
        <w:t>:</w:t>
      </w:r>
      <w:r w:rsidR="00405D8E" w:rsidRPr="00604256">
        <w:rPr>
          <w:rFonts w:ascii="Calibri" w:hAnsi="Calibri" w:cs="Calibri"/>
          <w:noProof w:val="0"/>
        </w:rPr>
        <w:t xml:space="preserve"> </w:t>
      </w:r>
      <w:bookmarkStart w:id="16" w:name="_Hlk22728759"/>
      <w:bookmarkStart w:id="17" w:name="_Hlk29193679"/>
      <w:bookmarkStart w:id="18" w:name="_Hlk45623691"/>
      <w:r w:rsidR="00F34383">
        <w:rPr>
          <w:rFonts w:ascii="Calibri" w:hAnsi="Calibri" w:cs="Calibri"/>
          <w:noProof w:val="0"/>
        </w:rPr>
        <w:t>Javasolja, hogy idén is csatlakozzanak az ösztöndíjprogramhoz</w:t>
      </w:r>
      <w:r w:rsidR="00C841C4" w:rsidRPr="00604256">
        <w:rPr>
          <w:rFonts w:ascii="Calibri" w:hAnsi="Calibri" w:cs="Calibri"/>
          <w:noProof w:val="0"/>
        </w:rPr>
        <w:t xml:space="preserve">. </w:t>
      </w:r>
      <w:r w:rsidR="00546317"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BB6D89F" w14:textId="77777777" w:rsidR="00C841C4" w:rsidRPr="00604256" w:rsidRDefault="00C841C4" w:rsidP="00BD50EA">
      <w:pPr>
        <w:jc w:val="both"/>
        <w:rPr>
          <w:rFonts w:ascii="Calibri" w:hAnsi="Calibri" w:cs="Calibri"/>
          <w:noProof w:val="0"/>
        </w:rPr>
      </w:pPr>
    </w:p>
    <w:p w14:paraId="20A12827" w14:textId="77777777" w:rsidR="003F1CD5" w:rsidRPr="00604256" w:rsidRDefault="007D3C66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  <w:bookmarkStart w:id="19" w:name="_Hlk137535438"/>
      <w:bookmarkEnd w:id="18"/>
      <w:r>
        <w:rPr>
          <w:rFonts w:ascii="Calibri" w:hAnsi="Calibri" w:cs="Calibri"/>
          <w:i/>
          <w:noProof w:val="0"/>
          <w:lang w:eastAsia="ar-SA"/>
        </w:rPr>
        <w:t>K</w:t>
      </w:r>
      <w:r w:rsidR="003F1CD5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546317" w:rsidRPr="00604256">
        <w:rPr>
          <w:rFonts w:ascii="Calibri" w:hAnsi="Calibri" w:cs="Calibri"/>
          <w:i/>
          <w:noProof w:val="0"/>
          <w:lang w:eastAsia="ar-SA"/>
        </w:rPr>
        <w:t xml:space="preserve"> </w:t>
      </w:r>
      <w:r w:rsidR="00360104" w:rsidRPr="00604256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58714E" w:rsidRPr="00604256">
        <w:rPr>
          <w:rFonts w:ascii="Calibri" w:hAnsi="Calibri" w:cs="Calibri"/>
          <w:i/>
          <w:noProof w:val="0"/>
          <w:lang w:eastAsia="ar-SA"/>
        </w:rPr>
        <w:t>teszi fel</w:t>
      </w:r>
      <w:r w:rsidR="003F1CD5" w:rsidRPr="00604256">
        <w:rPr>
          <w:rFonts w:ascii="Calibri" w:hAnsi="Calibri" w:cs="Calibri"/>
          <w:i/>
          <w:noProof w:val="0"/>
          <w:lang w:eastAsia="ar-SA"/>
        </w:rPr>
        <w:t>.</w:t>
      </w:r>
      <w:r w:rsidR="002A188C" w:rsidRPr="00604256">
        <w:t xml:space="preserve"> </w:t>
      </w:r>
    </w:p>
    <w:p w14:paraId="618E1238" w14:textId="77777777" w:rsidR="003F1CD5" w:rsidRPr="00604256" w:rsidRDefault="003F1CD5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25DD513" w14:textId="77777777" w:rsidR="00836FCE" w:rsidRPr="00604256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20" w:name="_Hlk83728210"/>
      <w:bookmarkStart w:id="21" w:name="_Hlk84419744"/>
      <w:bookmarkStart w:id="22" w:name="_Hlk88483290"/>
      <w:bookmarkStart w:id="23" w:name="_Hlk94769700"/>
      <w:bookmarkStart w:id="24" w:name="_Hlk98830674"/>
      <w:bookmarkStart w:id="25" w:name="_Hlk101775366"/>
      <w:bookmarkStart w:id="26" w:name="_Hlk104468848"/>
      <w:bookmarkStart w:id="27" w:name="_Hlk137536964"/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="00FF399B" w:rsidRPr="00604256">
        <w:t xml:space="preserve"> </w:t>
      </w:r>
      <w:r w:rsidR="000963A1" w:rsidRPr="00604256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4C3EE82" w14:textId="77777777" w:rsidR="00E92250" w:rsidRPr="00604256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6317" w:rsidRPr="00604256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604256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bookmarkEnd w:id="27"/>
    <w:p w14:paraId="6BA191F8" w14:textId="77777777" w:rsidR="004755C8" w:rsidRPr="00604256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069BF65" w14:textId="77777777" w:rsidR="00604256" w:rsidRPr="00604256" w:rsidRDefault="00BB54CA" w:rsidP="00604256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8" w:name="_Hlk130878796"/>
      <w:bookmarkStart w:id="29" w:name="_Hlk137536941"/>
      <w:bookmarkStart w:id="30" w:name="_Hlk156304873"/>
      <w:bookmarkStart w:id="31" w:name="_Hlk158019282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Calibri" w:hAnsi="Calibri" w:cs="Calibri"/>
          <w:b/>
          <w:noProof w:val="0"/>
          <w:lang w:eastAsia="ar-SA"/>
        </w:rPr>
        <w:t>72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/2024. (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21</w:t>
      </w:r>
      <w:r w:rsidR="00604256" w:rsidRPr="00604256">
        <w:rPr>
          <w:rFonts w:ascii="Calibri" w:hAnsi="Calibri" w:cs="Calibri"/>
          <w:b/>
          <w:noProof w:val="0"/>
          <w:lang w:eastAsia="ar-SA"/>
        </w:rPr>
        <w:t>.)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0425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0425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0425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3E05989" w14:textId="77777777" w:rsidR="004755C8" w:rsidRPr="00604256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0D7C06D" w14:textId="77777777" w:rsidR="00BB54CA" w:rsidRPr="00BB54CA" w:rsidRDefault="000844C4" w:rsidP="00BB54CA">
      <w:pPr>
        <w:ind w:left="4536"/>
        <w:jc w:val="both"/>
        <w:rPr>
          <w:rFonts w:ascii="Calibri" w:hAnsi="Calibri" w:cs="Calibri"/>
          <w:noProof w:val="0"/>
        </w:rPr>
      </w:pPr>
      <w:bookmarkStart w:id="32" w:name="_Hlk121897126"/>
      <w:bookmarkStart w:id="33" w:name="_Hlk137534745"/>
      <w:bookmarkEnd w:id="28"/>
      <w:r w:rsidRPr="00604256">
        <w:rPr>
          <w:rFonts w:ascii="Calibri" w:hAnsi="Calibri" w:cs="Calibri"/>
          <w:noProof w:val="0"/>
        </w:rPr>
        <w:t xml:space="preserve">Balatonszepezd </w:t>
      </w:r>
      <w:bookmarkEnd w:id="14"/>
      <w:bookmarkEnd w:id="15"/>
      <w:bookmarkEnd w:id="30"/>
      <w:bookmarkEnd w:id="31"/>
      <w:r w:rsidR="00BB54CA" w:rsidRPr="00BB54CA">
        <w:rPr>
          <w:rFonts w:ascii="Calibri" w:hAnsi="Calibri" w:cs="Calibri"/>
          <w:noProof w:val="0"/>
        </w:rPr>
        <w:t xml:space="preserve">Község Önkormányzata Képviselő-testülete a 2025. évre csatlakozik a </w:t>
      </w:r>
      <w:proofErr w:type="spellStart"/>
      <w:r w:rsidR="00BB54CA" w:rsidRPr="00BB54CA">
        <w:rPr>
          <w:rFonts w:ascii="Calibri" w:hAnsi="Calibri" w:cs="Calibri"/>
          <w:noProof w:val="0"/>
        </w:rPr>
        <w:t>Bursa</w:t>
      </w:r>
      <w:proofErr w:type="spellEnd"/>
      <w:r w:rsidR="00BB54CA" w:rsidRPr="00BB54CA">
        <w:rPr>
          <w:rFonts w:ascii="Calibri" w:hAnsi="Calibri" w:cs="Calibri"/>
          <w:noProof w:val="0"/>
        </w:rPr>
        <w:t xml:space="preserve"> Hungarica Felsőoktatási Önkormányzati Ösztöndíjpályázathoz.</w:t>
      </w:r>
    </w:p>
    <w:p w14:paraId="5FFDDF67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</w:p>
    <w:p w14:paraId="29704909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>Felhatalmazza a polgármestert a csatlakozásról, valamint az elektronikus adatbázis használatáról szóló Nyilatkozat aláírására és a pályázati kiírás közzétételére.</w:t>
      </w:r>
    </w:p>
    <w:p w14:paraId="53AEB735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</w:p>
    <w:p w14:paraId="70B75D65" w14:textId="77777777" w:rsidR="00BB54CA" w:rsidRPr="00BB54CA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>Határidő: 2024. október 30.</w:t>
      </w:r>
    </w:p>
    <w:p w14:paraId="4586D02C" w14:textId="77777777" w:rsidR="00957277" w:rsidRPr="00604256" w:rsidRDefault="00BB54CA" w:rsidP="00BB54CA">
      <w:pPr>
        <w:ind w:left="4536"/>
        <w:jc w:val="both"/>
        <w:rPr>
          <w:rFonts w:ascii="Calibri" w:hAnsi="Calibri" w:cs="Calibri"/>
          <w:noProof w:val="0"/>
        </w:rPr>
      </w:pPr>
      <w:r w:rsidRPr="00BB54CA">
        <w:rPr>
          <w:rFonts w:ascii="Calibri" w:hAnsi="Calibri" w:cs="Calibri"/>
          <w:noProof w:val="0"/>
        </w:rPr>
        <w:t>Felelős: polgármester</w:t>
      </w:r>
    </w:p>
    <w:bookmarkEnd w:id="3"/>
    <w:bookmarkEnd w:id="16"/>
    <w:bookmarkEnd w:id="17"/>
    <w:bookmarkEnd w:id="19"/>
    <w:bookmarkEnd w:id="29"/>
    <w:bookmarkEnd w:id="32"/>
    <w:bookmarkEnd w:id="33"/>
    <w:p w14:paraId="5FECF1CA" w14:textId="77777777" w:rsidR="00D85D2A" w:rsidRPr="00604256" w:rsidRDefault="00D85D2A" w:rsidP="00D85D2A">
      <w:pPr>
        <w:ind w:left="4536"/>
        <w:jc w:val="both"/>
        <w:rPr>
          <w:rFonts w:ascii="Calibri" w:hAnsi="Calibri" w:cs="Calibri"/>
          <w:noProof w:val="0"/>
          <w:lang w:eastAsia="ar-SA"/>
        </w:rPr>
      </w:pPr>
    </w:p>
    <w:p w14:paraId="2004A901" w14:textId="77777777" w:rsidR="007E2616" w:rsidRPr="00604256" w:rsidRDefault="007E261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DD43DF0" w14:textId="77777777" w:rsidR="00240CA7" w:rsidRPr="00604256" w:rsidRDefault="00240CA7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18268F">
        <w:rPr>
          <w:rFonts w:ascii="Calibri" w:hAnsi="Calibri" w:cs="Calibri"/>
          <w:noProof w:val="0"/>
          <w:lang w:eastAsia="ar-SA"/>
        </w:rPr>
        <w:t>10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091E8F" w:rsidRPr="00091E8F">
        <w:rPr>
          <w:rFonts w:ascii="Calibri" w:hAnsi="Calibri" w:cs="Calibri"/>
          <w:noProof w:val="0"/>
          <w:lang w:eastAsia="ar-SA"/>
        </w:rPr>
        <w:t>12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02591155" w14:textId="77777777" w:rsidR="00DE1F9F" w:rsidRDefault="00DE1F9F" w:rsidP="00707C68">
      <w:pPr>
        <w:jc w:val="both"/>
        <w:rPr>
          <w:rFonts w:ascii="Calibri" w:hAnsi="Calibri" w:cs="Calibri"/>
          <w:noProof w:val="0"/>
        </w:rPr>
      </w:pPr>
    </w:p>
    <w:p w14:paraId="2DFAA825" w14:textId="77777777" w:rsidR="00F34383" w:rsidRPr="00604256" w:rsidRDefault="00F34383" w:rsidP="00707C68">
      <w:pPr>
        <w:jc w:val="both"/>
        <w:rPr>
          <w:rFonts w:ascii="Calibri" w:hAnsi="Calibri" w:cs="Calibri"/>
          <w:noProof w:val="0"/>
        </w:rPr>
      </w:pPr>
    </w:p>
    <w:p w14:paraId="04116B1D" w14:textId="77777777" w:rsidR="001111C6" w:rsidRDefault="001111C6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2B46EF95" w14:textId="77777777" w:rsidR="00F34383" w:rsidRPr="00604256" w:rsidRDefault="00F34383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5B61FBDF" w14:textId="77777777" w:rsidR="001131B4" w:rsidRPr="00C73150" w:rsidRDefault="001131B4" w:rsidP="00707C68">
      <w:pPr>
        <w:pStyle w:val="Szvegtrzs2"/>
        <w:jc w:val="center"/>
        <w:rPr>
          <w:rFonts w:ascii="Calibri" w:hAnsi="Calibri" w:cs="Calibri"/>
          <w:sz w:val="16"/>
          <w:szCs w:val="16"/>
          <w:lang w:val="hu-HU" w:eastAsia="ar-SA"/>
        </w:rPr>
      </w:pPr>
    </w:p>
    <w:p w14:paraId="5908848F" w14:textId="77777777" w:rsidR="001131B4" w:rsidRPr="00604256" w:rsidRDefault="008F0591" w:rsidP="001131B4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36D24707" w14:textId="77777777" w:rsidR="001111C6" w:rsidRPr="00604256" w:rsidRDefault="001131B4" w:rsidP="001131B4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6F6D18">
      <w:footerReference w:type="default" r:id="rId8"/>
      <w:pgSz w:w="11906" w:h="16838"/>
      <w:pgMar w:top="1134" w:right="1418" w:bottom="99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9623" w14:textId="77777777" w:rsidR="000B6F87" w:rsidRDefault="000B6F87" w:rsidP="00125AA2">
      <w:r>
        <w:separator/>
      </w:r>
    </w:p>
  </w:endnote>
  <w:endnote w:type="continuationSeparator" w:id="0">
    <w:p w14:paraId="505D7449" w14:textId="77777777" w:rsidR="000B6F87" w:rsidRDefault="000B6F87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6943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AC13" w14:textId="77777777" w:rsidR="000B6F87" w:rsidRDefault="000B6F87" w:rsidP="00125AA2">
      <w:r>
        <w:separator/>
      </w:r>
    </w:p>
  </w:footnote>
  <w:footnote w:type="continuationSeparator" w:id="0">
    <w:p w14:paraId="288395F7" w14:textId="77777777" w:rsidR="000B6F87" w:rsidRDefault="000B6F87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925920674">
    <w:abstractNumId w:val="8"/>
  </w:num>
  <w:num w:numId="2" w16cid:durableId="995033640">
    <w:abstractNumId w:val="0"/>
  </w:num>
  <w:num w:numId="3" w16cid:durableId="1418164996">
    <w:abstractNumId w:val="4"/>
  </w:num>
  <w:num w:numId="4" w16cid:durableId="207768097">
    <w:abstractNumId w:val="3"/>
  </w:num>
  <w:num w:numId="5" w16cid:durableId="665286144">
    <w:abstractNumId w:val="6"/>
  </w:num>
  <w:num w:numId="6" w16cid:durableId="546529238">
    <w:abstractNumId w:val="1"/>
  </w:num>
  <w:num w:numId="7" w16cid:durableId="1796212373">
    <w:abstractNumId w:val="7"/>
  </w:num>
  <w:num w:numId="8" w16cid:durableId="1113087234">
    <w:abstractNumId w:val="9"/>
  </w:num>
  <w:num w:numId="9" w16cid:durableId="1889220202">
    <w:abstractNumId w:val="2"/>
  </w:num>
  <w:num w:numId="10" w16cid:durableId="87570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5035"/>
    <w:rsid w:val="00095551"/>
    <w:rsid w:val="000963A1"/>
    <w:rsid w:val="000A3B0E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6F6D18"/>
    <w:rsid w:val="007018B2"/>
    <w:rsid w:val="007019A6"/>
    <w:rsid w:val="00703672"/>
    <w:rsid w:val="007040F5"/>
    <w:rsid w:val="00704E64"/>
    <w:rsid w:val="00707C68"/>
    <w:rsid w:val="007115E6"/>
    <w:rsid w:val="00714A99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504D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6063"/>
    <w:rsid w:val="00D07FCF"/>
    <w:rsid w:val="00D137E7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4AA0"/>
    <w:rsid w:val="00F15662"/>
    <w:rsid w:val="00F17EBD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7EEAF5B"/>
  <w15:chartTrackingRefBased/>
  <w15:docId w15:val="{545544C7-51A3-4D8B-B883-15504D7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2024-10-21T09:04:00Z</cp:lastPrinted>
  <dcterms:created xsi:type="dcterms:W3CDTF">2024-11-03T11:31:00Z</dcterms:created>
  <dcterms:modified xsi:type="dcterms:W3CDTF">2024-11-03T11:31:00Z</dcterms:modified>
</cp:coreProperties>
</file>