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0"/>
      </w:tblGrid>
      <w:tr w:rsidR="00941348" w:rsidRPr="0010473E" w14:paraId="52318CAB" w14:textId="77777777" w:rsidTr="00D6184F">
        <w:tc>
          <w:tcPr>
            <w:tcW w:w="5529" w:type="dxa"/>
          </w:tcPr>
          <w:p w14:paraId="706CE8E7" w14:textId="3C30A74B" w:rsidR="00941348" w:rsidRPr="0010473E" w:rsidRDefault="00395750" w:rsidP="006B7ABB">
            <w:pPr>
              <w:widowControl w:val="0"/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hu-HU"/>
              </w:rPr>
              <w:t>3</w:t>
            </w:r>
            <w:r w:rsidR="00941348" w:rsidRPr="0010473E">
              <w:rPr>
                <w:rFonts w:asciiTheme="minorHAnsi" w:hAnsiTheme="minorHAnsi" w:cstheme="minorHAnsi"/>
                <w:b/>
                <w:szCs w:val="24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1D2FEA05" w14:textId="534CC097" w:rsidR="00941348" w:rsidRPr="0010473E" w:rsidRDefault="0071757E" w:rsidP="006B7ABB">
            <w:pPr>
              <w:widowControl w:val="0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 xml:space="preserve">      </w:t>
            </w:r>
            <w:r w:rsidR="00941348" w:rsidRPr="0010473E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Ügyiratszám:</w:t>
            </w:r>
            <w:r w:rsidR="00225A5A" w:rsidRPr="0010473E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 xml:space="preserve"> </w:t>
            </w:r>
            <w:r w:rsidR="001077F2" w:rsidRPr="0010473E">
              <w:rPr>
                <w:rFonts w:asciiTheme="minorHAnsi" w:hAnsiTheme="minorHAnsi" w:cstheme="minorHAnsi"/>
                <w:szCs w:val="24"/>
                <w:lang w:eastAsia="hu-HU"/>
              </w:rPr>
              <w:t>BSZ</w:t>
            </w:r>
            <w:r w:rsidR="00941348" w:rsidRPr="0010473E">
              <w:rPr>
                <w:rFonts w:asciiTheme="minorHAnsi" w:hAnsiTheme="minorHAnsi" w:cstheme="minorHAnsi"/>
                <w:szCs w:val="24"/>
                <w:lang w:eastAsia="hu-HU"/>
              </w:rPr>
              <w:t>/</w:t>
            </w:r>
            <w:r w:rsidR="00395750">
              <w:rPr>
                <w:rFonts w:asciiTheme="minorHAnsi" w:hAnsiTheme="minorHAnsi" w:cstheme="minorHAnsi"/>
                <w:szCs w:val="24"/>
                <w:lang w:eastAsia="hu-HU"/>
              </w:rPr>
              <w:t>1187</w:t>
            </w:r>
            <w:r w:rsidR="0008630E" w:rsidRPr="0010473E">
              <w:rPr>
                <w:rFonts w:asciiTheme="minorHAnsi" w:hAnsiTheme="minorHAnsi" w:cstheme="minorHAnsi"/>
                <w:szCs w:val="24"/>
                <w:lang w:eastAsia="hu-HU"/>
              </w:rPr>
              <w:t>-</w:t>
            </w:r>
            <w:r w:rsidR="00395750">
              <w:rPr>
                <w:rFonts w:asciiTheme="minorHAnsi" w:hAnsiTheme="minorHAnsi" w:cstheme="minorHAnsi"/>
                <w:szCs w:val="24"/>
                <w:lang w:eastAsia="hu-HU"/>
              </w:rPr>
              <w:t>3</w:t>
            </w:r>
            <w:r w:rsidR="00941348" w:rsidRPr="0010473E">
              <w:rPr>
                <w:rFonts w:asciiTheme="minorHAnsi" w:hAnsiTheme="minorHAnsi" w:cstheme="minorHAnsi"/>
                <w:szCs w:val="24"/>
                <w:lang w:eastAsia="hu-HU"/>
              </w:rPr>
              <w:t>/202</w:t>
            </w:r>
            <w:r w:rsidR="005F6E52">
              <w:rPr>
                <w:rFonts w:asciiTheme="minorHAnsi" w:hAnsiTheme="minorHAnsi" w:cstheme="minorHAnsi"/>
                <w:szCs w:val="24"/>
                <w:lang w:eastAsia="hu-HU"/>
              </w:rPr>
              <w:t>4</w:t>
            </w:r>
            <w:r w:rsidR="00941348" w:rsidRPr="0010473E">
              <w:rPr>
                <w:rFonts w:asciiTheme="minorHAnsi" w:hAnsiTheme="minorHAnsi" w:cstheme="minorHAnsi"/>
                <w:szCs w:val="24"/>
                <w:lang w:eastAsia="hu-HU"/>
              </w:rPr>
              <w:t>.</w:t>
            </w:r>
          </w:p>
        </w:tc>
      </w:tr>
    </w:tbl>
    <w:p w14:paraId="51EE6791" w14:textId="77777777" w:rsidR="00941348" w:rsidRPr="0010473E" w:rsidRDefault="00941348" w:rsidP="006B7ABB">
      <w:pPr>
        <w:widowControl w:val="0"/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p w14:paraId="420811A6" w14:textId="77777777" w:rsidR="00941348" w:rsidRPr="0010473E" w:rsidRDefault="00941348" w:rsidP="006B7ABB">
      <w:pPr>
        <w:widowControl w:val="0"/>
        <w:jc w:val="center"/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</w:pPr>
      <w:r w:rsidRPr="0010473E"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  <w:t>ELŐTERJESZTÉS</w:t>
      </w:r>
    </w:p>
    <w:p w14:paraId="4A99DD54" w14:textId="1AFCA17D" w:rsidR="00941348" w:rsidRPr="0010473E" w:rsidRDefault="00941348" w:rsidP="006B7ABB">
      <w:pPr>
        <w:widowControl w:val="0"/>
        <w:jc w:val="center"/>
        <w:rPr>
          <w:rFonts w:asciiTheme="minorHAns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sz w:val="24"/>
          <w:szCs w:val="24"/>
          <w:lang w:eastAsia="hu-HU"/>
        </w:rPr>
        <w:t xml:space="preserve">a Képviselő-testület </w:t>
      </w:r>
      <w:r w:rsidRPr="0010473E">
        <w:rPr>
          <w:rFonts w:asciiTheme="minorHAnsi" w:hAnsiTheme="minorHAnsi" w:cstheme="minorHAnsi"/>
          <w:b/>
          <w:sz w:val="24"/>
          <w:szCs w:val="24"/>
          <w:lang w:eastAsia="hu-HU"/>
        </w:rPr>
        <w:t>202</w:t>
      </w:r>
      <w:r w:rsidR="005F6E52">
        <w:rPr>
          <w:rFonts w:asciiTheme="minorHAnsi" w:hAnsiTheme="minorHAnsi" w:cstheme="minorHAnsi"/>
          <w:b/>
          <w:sz w:val="24"/>
          <w:szCs w:val="24"/>
          <w:lang w:eastAsia="hu-HU"/>
        </w:rPr>
        <w:t>4</w:t>
      </w:r>
      <w:r w:rsidRPr="0010473E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. </w:t>
      </w:r>
      <w:r w:rsidR="005F6E52">
        <w:rPr>
          <w:rFonts w:asciiTheme="minorHAnsi" w:hAnsiTheme="minorHAnsi" w:cstheme="minorHAnsi"/>
          <w:b/>
          <w:sz w:val="24"/>
          <w:szCs w:val="24"/>
          <w:lang w:eastAsia="hu-HU"/>
        </w:rPr>
        <w:t>október</w:t>
      </w:r>
      <w:r w:rsidR="00613EF9" w:rsidRPr="0010473E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="00EA2192" w:rsidRPr="0010473E">
        <w:rPr>
          <w:rFonts w:asciiTheme="minorHAnsi" w:hAnsiTheme="minorHAnsi" w:cstheme="minorHAnsi"/>
          <w:b/>
          <w:sz w:val="24"/>
          <w:szCs w:val="24"/>
          <w:lang w:eastAsia="hu-HU"/>
        </w:rPr>
        <w:t>2</w:t>
      </w:r>
      <w:r w:rsidR="005F6E52">
        <w:rPr>
          <w:rFonts w:asciiTheme="minorHAnsi" w:hAnsiTheme="minorHAnsi" w:cstheme="minorHAnsi"/>
          <w:b/>
          <w:sz w:val="24"/>
          <w:szCs w:val="24"/>
          <w:lang w:eastAsia="hu-HU"/>
        </w:rPr>
        <w:t>1</w:t>
      </w:r>
      <w:r w:rsidR="00EA2192" w:rsidRPr="0010473E">
        <w:rPr>
          <w:rFonts w:asciiTheme="minorHAnsi" w:hAnsiTheme="minorHAnsi" w:cstheme="minorHAnsi"/>
          <w:b/>
          <w:sz w:val="24"/>
          <w:szCs w:val="24"/>
          <w:lang w:eastAsia="hu-HU"/>
        </w:rPr>
        <w:t>-</w:t>
      </w:r>
      <w:r w:rsidRPr="0010473E">
        <w:rPr>
          <w:rFonts w:asciiTheme="minorHAnsi" w:hAnsiTheme="minorHAnsi" w:cstheme="minorHAnsi"/>
          <w:b/>
          <w:sz w:val="24"/>
          <w:szCs w:val="24"/>
          <w:lang w:eastAsia="hu-HU"/>
        </w:rPr>
        <w:t>i</w:t>
      </w:r>
      <w:r w:rsidRPr="0010473E">
        <w:rPr>
          <w:rFonts w:asciiTheme="minorHAnsi" w:hAnsiTheme="minorHAnsi" w:cstheme="minorHAnsi"/>
          <w:sz w:val="24"/>
          <w:szCs w:val="24"/>
          <w:lang w:eastAsia="hu-HU"/>
        </w:rPr>
        <w:t xml:space="preserve"> nyilvános ülésére</w:t>
      </w:r>
    </w:p>
    <w:p w14:paraId="0BCCB90F" w14:textId="77777777" w:rsidR="00941348" w:rsidRPr="0010473E" w:rsidRDefault="00941348" w:rsidP="006B7ABB">
      <w:pPr>
        <w:widowControl w:val="0"/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7396"/>
      </w:tblGrid>
      <w:tr w:rsidR="00941348" w:rsidRPr="0010473E" w14:paraId="6767E183" w14:textId="77777777" w:rsidTr="00646237">
        <w:tc>
          <w:tcPr>
            <w:tcW w:w="1683" w:type="dxa"/>
          </w:tcPr>
          <w:p w14:paraId="47E42A3F" w14:textId="77777777" w:rsidR="00941348" w:rsidRPr="0010473E" w:rsidRDefault="00941348" w:rsidP="006B7ABB">
            <w:pPr>
              <w:widowControl w:val="0"/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C2D964E" w14:textId="516CCEC6" w:rsidR="00941348" w:rsidRPr="0010473E" w:rsidRDefault="00421A43" w:rsidP="006B7ABB">
            <w:pPr>
              <w:widowControl w:val="0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bookmarkStart w:id="0" w:name="_Hlk494183278"/>
            <w:bookmarkStart w:id="1" w:name="_Hlk114474262"/>
            <w:r w:rsidRPr="0010473E">
              <w:rPr>
                <w:rFonts w:asciiTheme="minorHAnsi" w:hAnsiTheme="minorHAnsi" w:cstheme="minorHAnsi"/>
                <w:b/>
                <w:szCs w:val="24"/>
                <w:lang w:eastAsia="hu-HU"/>
              </w:rPr>
              <w:t>Kötelező felvételt biztosító általános iskolai körzethatárok véleményezése</w:t>
            </w:r>
            <w:bookmarkEnd w:id="0"/>
          </w:p>
          <w:bookmarkEnd w:id="1"/>
          <w:p w14:paraId="7ECBB190" w14:textId="10E42A0B" w:rsidR="003011EF" w:rsidRPr="0010473E" w:rsidRDefault="003011EF" w:rsidP="006B7ABB">
            <w:pPr>
              <w:widowControl w:val="0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</w:tr>
      <w:tr w:rsidR="00941348" w:rsidRPr="0010473E" w14:paraId="2DABD7AB" w14:textId="77777777" w:rsidTr="00646237">
        <w:tc>
          <w:tcPr>
            <w:tcW w:w="1683" w:type="dxa"/>
          </w:tcPr>
          <w:p w14:paraId="174356B4" w14:textId="77777777" w:rsidR="00941348" w:rsidRPr="0010473E" w:rsidRDefault="00941348" w:rsidP="006B7ABB">
            <w:pPr>
              <w:widowControl w:val="0"/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0D61F163" w14:textId="42F61DBE" w:rsidR="00941348" w:rsidRPr="0010473E" w:rsidRDefault="00BE2C73" w:rsidP="006B7ABB">
            <w:pPr>
              <w:widowControl w:val="0"/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>Bíró Imre</w:t>
            </w:r>
            <w:r w:rsidR="00941348"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 polgármester</w:t>
            </w:r>
          </w:p>
          <w:p w14:paraId="01762D13" w14:textId="77777777" w:rsidR="00941348" w:rsidRPr="0010473E" w:rsidRDefault="00941348" w:rsidP="006B7ABB">
            <w:pPr>
              <w:widowControl w:val="0"/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  <w:tr w:rsidR="00941348" w:rsidRPr="0010473E" w14:paraId="69D3239D" w14:textId="77777777" w:rsidTr="00646237">
        <w:tc>
          <w:tcPr>
            <w:tcW w:w="1683" w:type="dxa"/>
          </w:tcPr>
          <w:p w14:paraId="347D8394" w14:textId="77777777" w:rsidR="00941348" w:rsidRPr="0010473E" w:rsidRDefault="00941348" w:rsidP="006B7ABB">
            <w:pPr>
              <w:widowControl w:val="0"/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46DB6589" w14:textId="68131F04" w:rsidR="00941348" w:rsidRPr="0010473E" w:rsidRDefault="00941348" w:rsidP="006B7ABB">
            <w:pPr>
              <w:widowControl w:val="0"/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dr. </w:t>
            </w:r>
            <w:r w:rsidR="0010473E">
              <w:rPr>
                <w:rFonts w:asciiTheme="minorHAnsi" w:hAnsiTheme="minorHAnsi" w:cstheme="minorHAnsi"/>
                <w:szCs w:val="24"/>
                <w:lang w:eastAsia="hu-HU"/>
              </w:rPr>
              <w:t>Varga Viktória</w:t>
            </w: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 jegyző</w:t>
            </w:r>
          </w:p>
        </w:tc>
      </w:tr>
    </w:tbl>
    <w:p w14:paraId="640A3EFC" w14:textId="572638FF" w:rsidR="00941348" w:rsidRPr="0010473E" w:rsidRDefault="00941348" w:rsidP="006B7ABB">
      <w:pPr>
        <w:widowControl w:val="0"/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706566C0" w14:textId="77777777" w:rsidR="00C155AB" w:rsidRPr="0010473E" w:rsidRDefault="00C155AB" w:rsidP="006B7ABB">
      <w:pPr>
        <w:widowControl w:val="0"/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781F3A89" w14:textId="77777777" w:rsidR="00941348" w:rsidRPr="0010473E" w:rsidRDefault="00941348" w:rsidP="006B7ABB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b/>
          <w:sz w:val="24"/>
          <w:szCs w:val="24"/>
          <w:lang w:eastAsia="hu-HU"/>
        </w:rPr>
        <w:t>TISZTELT KÉPVISELŐ-TESTÜLET!</w:t>
      </w:r>
    </w:p>
    <w:p w14:paraId="611596AC" w14:textId="7D23C4F7" w:rsidR="00941348" w:rsidRPr="0010473E" w:rsidRDefault="00941348" w:rsidP="006B7ABB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60482340" w14:textId="77777777" w:rsidR="00C155AB" w:rsidRPr="0010473E" w:rsidRDefault="00C155AB" w:rsidP="006B7ABB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4E7E5819" w14:textId="777777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sz w:val="24"/>
          <w:szCs w:val="24"/>
          <w:lang w:eastAsia="hu-HU"/>
        </w:rPr>
        <w:t xml:space="preserve">A nemzeti köznevelésről szóló 2011. évi CXC. törvény (továbbiakban: </w:t>
      </w:r>
      <w:proofErr w:type="spellStart"/>
      <w:r w:rsidRPr="0010473E">
        <w:rPr>
          <w:rFonts w:asciiTheme="minorHAnsi" w:hAnsiTheme="minorHAnsi" w:cstheme="minorHAnsi"/>
          <w:sz w:val="24"/>
          <w:szCs w:val="24"/>
          <w:lang w:eastAsia="hu-HU"/>
        </w:rPr>
        <w:t>Nkt</w:t>
      </w:r>
      <w:proofErr w:type="spellEnd"/>
      <w:r w:rsidRPr="0010473E">
        <w:rPr>
          <w:rFonts w:asciiTheme="minorHAnsi" w:hAnsiTheme="minorHAnsi" w:cstheme="minorHAnsi"/>
          <w:sz w:val="24"/>
          <w:szCs w:val="24"/>
          <w:lang w:eastAsia="hu-HU"/>
        </w:rPr>
        <w:t>.) 50. § (8) bekezdése alapján a területileg illetékes tankerületi központ meghatározza és közzéteszi az iskolák felvételi körzetét. A felvételi körzetek megállapításához a területileg illetékes tankerületi központnak be kell szereznie az érdekelt települési önkormányzatok véleményét.</w:t>
      </w:r>
    </w:p>
    <w:p w14:paraId="600699FC" w14:textId="777777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0B1438A0" w14:textId="77777777" w:rsidR="0063349D" w:rsidRPr="0063349D" w:rsidRDefault="0063349D" w:rsidP="0063349D">
      <w:pPr>
        <w:rPr>
          <w:rFonts w:ascii="Calibri" w:eastAsia="Calibri" w:hAnsi="Calibri"/>
          <w:sz w:val="24"/>
          <w:szCs w:val="24"/>
        </w:rPr>
      </w:pPr>
      <w:r w:rsidRPr="0063349D">
        <w:rPr>
          <w:rFonts w:ascii="Calibri" w:eastAsia="Calibri" w:hAnsi="Calibri"/>
          <w:sz w:val="24"/>
          <w:szCs w:val="24"/>
        </w:rPr>
        <w:t xml:space="preserve">A nevelési-oktatási intézmények működéséről és a köznevelési intézmények névhasználatáról szóló 20/2012. (VII. 31.) EMMI rendelet (a továbbiakban: EMMI rendelet) 24. § (1) bekezdése szerint az illetékes tankerületi központ a következő (2025/2026) tanév felvételi körzeteinek megállapításához minden év október 15. napjáig beszerzi az illetékességi területén található települési önkormányzatok véleményét, amely tartalmazza a település jegyzőjének nyilvántartásában szereplő, a településen lakóhellyel, ennek hiányában tartózkodási hellyel rendelkező hátrányos helyzetű általános iskolába járó gyermekek létszámát intézményi, tagintézményi bontásban. </w:t>
      </w:r>
    </w:p>
    <w:p w14:paraId="21CCF844" w14:textId="77777777" w:rsidR="0063349D" w:rsidRPr="0063349D" w:rsidRDefault="0063349D" w:rsidP="0063349D">
      <w:pPr>
        <w:rPr>
          <w:rFonts w:ascii="Calibri" w:eastAsia="Calibri" w:hAnsi="Calibri" w:cs="Calibri"/>
          <w:sz w:val="24"/>
          <w:szCs w:val="24"/>
          <w:lang w:eastAsia="hu-HU"/>
        </w:rPr>
      </w:pPr>
    </w:p>
    <w:p w14:paraId="4F5D0DA3" w14:textId="77777777" w:rsidR="0063349D" w:rsidRPr="0063349D" w:rsidRDefault="0063349D" w:rsidP="0063349D">
      <w:pPr>
        <w:rPr>
          <w:rFonts w:ascii="Calibri" w:eastAsia="Calibri" w:hAnsi="Calibri" w:cs="Calibri"/>
          <w:sz w:val="24"/>
          <w:szCs w:val="24"/>
          <w:lang w:eastAsia="hu-HU"/>
        </w:rPr>
      </w:pPr>
      <w:r w:rsidRPr="0063349D">
        <w:rPr>
          <w:rFonts w:ascii="Calibri" w:eastAsia="Calibri" w:hAnsi="Calibri" w:cs="Calibri"/>
          <w:sz w:val="24"/>
          <w:szCs w:val="24"/>
          <w:lang w:eastAsia="hu-HU"/>
        </w:rPr>
        <w:t>A nemzeti köznevelésről szóló törvény végrehajtásáról szóló 229/2012. (VIII. 28.) Korm. rendelet 29. § (1) bekezdése értelmében a jegyző összesíti a települési önkormányzat illetékességi területén a hátrányos és a halmozottan hátrányos helyzetű gyermekek és tanulók számát, és az így előálló statisztikai adatokat – a körzethatárok megállapítása, felülvizsgálata érdekében – minden év október 31-ig az illetékes tankerületi központ számára továbbítja.</w:t>
      </w:r>
    </w:p>
    <w:p w14:paraId="3FE10440" w14:textId="77777777" w:rsidR="0063349D" w:rsidRPr="0063349D" w:rsidRDefault="0063349D" w:rsidP="0063349D">
      <w:pPr>
        <w:rPr>
          <w:rFonts w:ascii="Calibri" w:eastAsia="Calibri" w:hAnsi="Calibri" w:cs="Calibri"/>
          <w:sz w:val="24"/>
          <w:szCs w:val="24"/>
          <w:lang w:eastAsia="hu-HU"/>
        </w:rPr>
      </w:pPr>
    </w:p>
    <w:p w14:paraId="366CE384" w14:textId="77777777" w:rsidR="0063349D" w:rsidRPr="0063349D" w:rsidRDefault="0063349D" w:rsidP="0063349D">
      <w:pPr>
        <w:widowControl w:val="0"/>
        <w:rPr>
          <w:rFonts w:ascii="Calibri" w:eastAsia="Calibri" w:hAnsi="Calibri" w:cs="Calibri"/>
          <w:sz w:val="24"/>
          <w:szCs w:val="24"/>
          <w:lang w:eastAsia="hu-HU"/>
        </w:rPr>
      </w:pPr>
      <w:r w:rsidRPr="0063349D">
        <w:rPr>
          <w:rFonts w:ascii="Calibri" w:eastAsia="Calibri" w:hAnsi="Calibri" w:cs="Calibri"/>
          <w:sz w:val="24"/>
          <w:szCs w:val="24"/>
          <w:lang w:eastAsia="hu-HU"/>
        </w:rPr>
        <w:t>A Balatonfüredi Tankerületi Központ megkezdte - a 2025/2026. tanévre vonatkozóan - az általános iskolák felvételi körzetének egyeztetését, és a TK/172/00857-4/2024. ügyszámú levelében megküldte a kötelező felvételt biztosító iskolák körzethatárainak meghatározására vonatkozó tervezetet és kérte a képviselő-testület előzetes véleményét a tervezetről.</w:t>
      </w:r>
    </w:p>
    <w:p w14:paraId="5E80CC6D" w14:textId="777777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u w:val="single"/>
          <w:lang w:eastAsia="hu-HU"/>
        </w:rPr>
      </w:pPr>
    </w:p>
    <w:p w14:paraId="0E2F5F25" w14:textId="5E09ECA1" w:rsidR="006738B4" w:rsidRPr="0010473E" w:rsidRDefault="00BC10A3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sz w:val="24"/>
          <w:szCs w:val="24"/>
          <w:lang w:eastAsia="hu-HU"/>
        </w:rPr>
        <w:t>A település</w:t>
      </w:r>
      <w:r w:rsidR="006738B4" w:rsidRPr="0010473E">
        <w:rPr>
          <w:rFonts w:asciiTheme="minorHAnsi" w:hAnsiTheme="minorHAnsi" w:cstheme="minorHAnsi"/>
          <w:sz w:val="24"/>
          <w:szCs w:val="24"/>
          <w:lang w:eastAsia="hu-HU"/>
        </w:rPr>
        <w:t xml:space="preserve"> közigazgatási területére vonatkozó, kötelező felvételt biztosító általános iskola a tervezet szerint:</w:t>
      </w:r>
    </w:p>
    <w:p w14:paraId="4A61D759" w14:textId="777777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268F410F" w14:textId="777777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sz w:val="24"/>
          <w:szCs w:val="24"/>
          <w:lang w:eastAsia="hu-HU"/>
        </w:rPr>
        <w:t xml:space="preserve">037074 - </w:t>
      </w:r>
      <w:proofErr w:type="spellStart"/>
      <w:r w:rsidRPr="0010473E">
        <w:rPr>
          <w:rFonts w:asciiTheme="minorHAnsi" w:hAnsiTheme="minorHAnsi" w:cstheme="minorHAnsi"/>
          <w:sz w:val="24"/>
          <w:szCs w:val="24"/>
          <w:lang w:eastAsia="hu-HU"/>
        </w:rPr>
        <w:t>Bozzay</w:t>
      </w:r>
      <w:proofErr w:type="spellEnd"/>
      <w:r w:rsidRPr="0010473E">
        <w:rPr>
          <w:rFonts w:asciiTheme="minorHAnsi" w:hAnsiTheme="minorHAnsi" w:cstheme="minorHAnsi"/>
          <w:sz w:val="24"/>
          <w:szCs w:val="24"/>
          <w:lang w:eastAsia="hu-HU"/>
        </w:rPr>
        <w:t xml:space="preserve"> Pál Német Nemzetiségi Nyelvoktató Általános Iskola </w:t>
      </w:r>
    </w:p>
    <w:p w14:paraId="60BF9A1D" w14:textId="777777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sz w:val="24"/>
          <w:szCs w:val="24"/>
          <w:lang w:eastAsia="hu-HU"/>
        </w:rPr>
        <w:t>8251 Zánka, Iskola u. 6.</w:t>
      </w:r>
    </w:p>
    <w:p w14:paraId="3188372F" w14:textId="777777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51B9C816" w14:textId="1F050E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sz w:val="24"/>
          <w:szCs w:val="24"/>
          <w:lang w:eastAsia="hu-HU"/>
        </w:rPr>
        <w:lastRenderedPageBreak/>
        <w:t xml:space="preserve">A Zánkai Közös Önkormányzati Hivatal jegyzőjének nyilvántartásában nem szerepel </w:t>
      </w:r>
      <w:r w:rsidR="002576DB" w:rsidRPr="0010473E">
        <w:rPr>
          <w:rFonts w:asciiTheme="minorHAnsi" w:hAnsiTheme="minorHAnsi" w:cstheme="minorHAnsi"/>
          <w:sz w:val="24"/>
          <w:szCs w:val="24"/>
          <w:lang w:eastAsia="hu-HU"/>
        </w:rPr>
        <w:t xml:space="preserve">a </w:t>
      </w:r>
      <w:r w:rsidRPr="0010473E">
        <w:rPr>
          <w:rFonts w:asciiTheme="minorHAnsi" w:hAnsiTheme="minorHAnsi" w:cstheme="minorHAnsi"/>
          <w:sz w:val="24"/>
          <w:szCs w:val="24"/>
          <w:lang w:eastAsia="hu-HU"/>
        </w:rPr>
        <w:t>településen lakóhellyel, ennek hiányában tartózkodási hellyel rendelkező hátrányos helyzetű gyermek.</w:t>
      </w:r>
    </w:p>
    <w:p w14:paraId="0033DFD8" w14:textId="77777777" w:rsidR="00941348" w:rsidRPr="0010473E" w:rsidRDefault="00941348" w:rsidP="006B7ABB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611F1C23" w14:textId="77777777" w:rsidR="00941348" w:rsidRPr="0010473E" w:rsidRDefault="00941348" w:rsidP="006B7ABB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sz w:val="24"/>
          <w:szCs w:val="24"/>
          <w:lang w:eastAsia="hu-HU"/>
        </w:rPr>
        <w:t>Kérem a Tisztelt Képviselő-testülete, hogy az előterjesztést megvitatni és a határozati javaslatot elfogadni szíveskedjen.</w:t>
      </w:r>
    </w:p>
    <w:p w14:paraId="01874D2D" w14:textId="77777777" w:rsidR="00941348" w:rsidRPr="0010473E" w:rsidRDefault="00941348" w:rsidP="006B7ABB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41348" w:rsidRPr="0010473E" w14:paraId="5FDC5847" w14:textId="77777777" w:rsidTr="00646237">
        <w:tc>
          <w:tcPr>
            <w:tcW w:w="4531" w:type="dxa"/>
          </w:tcPr>
          <w:p w14:paraId="3EA86CC6" w14:textId="77777777" w:rsidR="00941348" w:rsidRPr="0010473E" w:rsidRDefault="00941348" w:rsidP="006B7ABB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5E61AEF6" w14:textId="77777777" w:rsidR="00941348" w:rsidRPr="0010473E" w:rsidRDefault="00941348" w:rsidP="006B7ABB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b/>
                <w:szCs w:val="24"/>
                <w:lang w:eastAsia="hu-HU"/>
              </w:rPr>
              <w:t>HATÁROZATI JAVASLAT</w:t>
            </w:r>
          </w:p>
          <w:p w14:paraId="64820029" w14:textId="77777777" w:rsidR="00941348" w:rsidRPr="0010473E" w:rsidRDefault="00941348" w:rsidP="006B7ABB">
            <w:pPr>
              <w:widowControl w:val="0"/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</w:pPr>
          </w:p>
          <w:p w14:paraId="6F7C834B" w14:textId="36D75440" w:rsidR="00014766" w:rsidRPr="0010473E" w:rsidRDefault="0054587B" w:rsidP="00014766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>Balatonszepezd</w:t>
            </w:r>
            <w:r w:rsidR="00014766"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 Község Önkormányzata Képviselő-testülete a Balatonfüredi Tankerületi Központ által összeállított, </w:t>
            </w: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>Balatonszepezd</w:t>
            </w:r>
            <w:r w:rsidR="00753E37"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63349D">
              <w:rPr>
                <w:rFonts w:asciiTheme="minorHAnsi" w:hAnsiTheme="minorHAnsi" w:cstheme="minorHAnsi"/>
                <w:szCs w:val="24"/>
                <w:lang w:eastAsia="hu-HU"/>
              </w:rPr>
              <w:t>k</w:t>
            </w:r>
            <w:r w:rsidR="00014766" w:rsidRPr="0010473E">
              <w:rPr>
                <w:rFonts w:asciiTheme="minorHAnsi" w:hAnsiTheme="minorHAnsi" w:cstheme="minorHAnsi"/>
                <w:szCs w:val="24"/>
                <w:lang w:eastAsia="hu-HU"/>
              </w:rPr>
              <w:t>özség közigazgatási területére vonatkozó kötelező felvételt biztosító általános iskolai körzethatárral egyetért, annak módosítását a következő (202</w:t>
            </w:r>
            <w:r w:rsidR="0063349D">
              <w:rPr>
                <w:rFonts w:asciiTheme="minorHAnsi" w:hAnsiTheme="minorHAnsi" w:cstheme="minorHAnsi"/>
                <w:szCs w:val="24"/>
                <w:lang w:eastAsia="hu-HU"/>
              </w:rPr>
              <w:t>5</w:t>
            </w:r>
            <w:r w:rsidR="00014766" w:rsidRPr="0010473E">
              <w:rPr>
                <w:rFonts w:asciiTheme="minorHAnsi" w:hAnsiTheme="minorHAnsi" w:cstheme="minorHAnsi"/>
                <w:szCs w:val="24"/>
                <w:lang w:eastAsia="hu-HU"/>
              </w:rPr>
              <w:t>/202</w:t>
            </w:r>
            <w:r w:rsidR="0063349D">
              <w:rPr>
                <w:rFonts w:asciiTheme="minorHAnsi" w:hAnsiTheme="minorHAnsi" w:cstheme="minorHAnsi"/>
                <w:szCs w:val="24"/>
                <w:lang w:eastAsia="hu-HU"/>
              </w:rPr>
              <w:t>6</w:t>
            </w:r>
            <w:r w:rsidR="00014766" w:rsidRPr="0010473E">
              <w:rPr>
                <w:rFonts w:asciiTheme="minorHAnsi" w:hAnsiTheme="minorHAnsi" w:cstheme="minorHAnsi"/>
                <w:szCs w:val="24"/>
                <w:lang w:eastAsia="hu-HU"/>
              </w:rPr>
              <w:t>.) tanévre vonatkozóan nem tartja szükségesnek.</w:t>
            </w:r>
          </w:p>
          <w:p w14:paraId="16C5BAE7" w14:textId="77777777" w:rsidR="00014766" w:rsidRPr="0010473E" w:rsidRDefault="00014766" w:rsidP="00014766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  <w:p w14:paraId="3A9FDDB3" w14:textId="7A9932C1" w:rsidR="00014766" w:rsidRPr="0010473E" w:rsidRDefault="00014766" w:rsidP="00014766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A Zánkai Közös Önkormányzati Hivatal Jegyzőjének nyilvántartásában </w:t>
            </w:r>
            <w:r w:rsidR="0054587B"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Balatonszepezd </w:t>
            </w: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>településen lakóhellyel, ennek hiányában tartózkodási hellyel rendelkező, hátrányos helyzetű általános iskolába járó gyermek nem szerepel.</w:t>
            </w:r>
          </w:p>
          <w:p w14:paraId="2208F532" w14:textId="77777777" w:rsidR="00014766" w:rsidRPr="0010473E" w:rsidRDefault="00014766" w:rsidP="00014766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  <w:p w14:paraId="4CB3387C" w14:textId="1BC1B235" w:rsidR="00014766" w:rsidRPr="0010473E" w:rsidRDefault="00014766" w:rsidP="00014766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Határidő:</w:t>
            </w: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63349D">
              <w:rPr>
                <w:rFonts w:asciiTheme="minorHAnsi" w:hAnsiTheme="minorHAnsi" w:cstheme="minorHAnsi"/>
                <w:szCs w:val="24"/>
                <w:lang w:eastAsia="hu-HU"/>
              </w:rPr>
              <w:t>azonnal</w:t>
            </w:r>
          </w:p>
          <w:p w14:paraId="128AC52A" w14:textId="77777777" w:rsidR="00014766" w:rsidRPr="0010473E" w:rsidRDefault="00014766" w:rsidP="00014766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Felelős:</w:t>
            </w: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 polgármester</w:t>
            </w:r>
          </w:p>
          <w:p w14:paraId="624DDB20" w14:textId="34F9D566" w:rsidR="00941348" w:rsidRPr="0010473E" w:rsidRDefault="00941348" w:rsidP="006B7ABB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</w:tbl>
    <w:p w14:paraId="23338D16" w14:textId="77777777" w:rsidR="00941348" w:rsidRPr="0010473E" w:rsidRDefault="00941348" w:rsidP="006B7ABB">
      <w:pPr>
        <w:widowControl w:val="0"/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0BB8510C" w14:textId="48E6F24B" w:rsidR="00941348" w:rsidRDefault="0054587B" w:rsidP="006B7ABB">
      <w:pPr>
        <w:widowControl w:val="0"/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eastAsia="Calibri" w:hAnsiTheme="minorHAnsi" w:cstheme="minorHAnsi"/>
          <w:sz w:val="24"/>
          <w:szCs w:val="24"/>
          <w:lang w:eastAsia="hu-HU"/>
        </w:rPr>
        <w:t>Balatonszepezd</w:t>
      </w:r>
      <w:r w:rsidR="00941348" w:rsidRPr="0010473E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, </w:t>
      </w:r>
      <w:r w:rsidR="0063349D">
        <w:rPr>
          <w:rFonts w:asciiTheme="minorHAnsi" w:eastAsia="Calibri" w:hAnsiTheme="minorHAnsi" w:cstheme="minorHAnsi"/>
          <w:sz w:val="24"/>
          <w:szCs w:val="24"/>
          <w:lang w:eastAsia="hu-HU"/>
        </w:rPr>
        <w:t>2024. október 16.</w:t>
      </w:r>
    </w:p>
    <w:p w14:paraId="4A7D43F9" w14:textId="77777777" w:rsidR="0010473E" w:rsidRPr="0010473E" w:rsidRDefault="0010473E" w:rsidP="006B7ABB">
      <w:pPr>
        <w:widowControl w:val="0"/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4EE9273B" w14:textId="77777777" w:rsidR="00941348" w:rsidRPr="0010473E" w:rsidRDefault="00941348" w:rsidP="006B7ABB">
      <w:pPr>
        <w:widowControl w:val="0"/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941348" w:rsidRPr="0010473E" w14:paraId="27A03EA1" w14:textId="77777777" w:rsidTr="00646237">
        <w:tc>
          <w:tcPr>
            <w:tcW w:w="4509" w:type="dxa"/>
          </w:tcPr>
          <w:p w14:paraId="6192D873" w14:textId="77777777" w:rsidR="00941348" w:rsidRPr="0010473E" w:rsidRDefault="00941348" w:rsidP="006B7ABB">
            <w:pPr>
              <w:widowControl w:val="0"/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4563" w:type="dxa"/>
          </w:tcPr>
          <w:p w14:paraId="5986A1B2" w14:textId="2ADD1E0F" w:rsidR="00941348" w:rsidRPr="0010473E" w:rsidRDefault="00BE2C73" w:rsidP="006B7ABB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b/>
                <w:szCs w:val="24"/>
                <w:lang w:eastAsia="hu-HU"/>
              </w:rPr>
              <w:t>Bíró Imre</w:t>
            </w:r>
          </w:p>
          <w:p w14:paraId="1CF6156A" w14:textId="77777777" w:rsidR="00941348" w:rsidRPr="0010473E" w:rsidRDefault="00941348" w:rsidP="006B7ABB">
            <w:pPr>
              <w:widowControl w:val="0"/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>polgármester</w:t>
            </w:r>
          </w:p>
        </w:tc>
      </w:tr>
    </w:tbl>
    <w:p w14:paraId="52E13B5B" w14:textId="7402BA34" w:rsidR="00EE0883" w:rsidRPr="0010473E" w:rsidRDefault="00EE0883" w:rsidP="006B7ABB">
      <w:pPr>
        <w:widowControl w:val="0"/>
        <w:spacing w:line="259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EE0883" w:rsidRPr="0010473E" w:rsidSect="00A3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02"/>
    <w:rsid w:val="00014766"/>
    <w:rsid w:val="000541D9"/>
    <w:rsid w:val="000611AB"/>
    <w:rsid w:val="0008630E"/>
    <w:rsid w:val="000D44EB"/>
    <w:rsid w:val="0010473E"/>
    <w:rsid w:val="001077F2"/>
    <w:rsid w:val="0012191F"/>
    <w:rsid w:val="001B782E"/>
    <w:rsid w:val="00225A5A"/>
    <w:rsid w:val="002576DB"/>
    <w:rsid w:val="003011EF"/>
    <w:rsid w:val="00303268"/>
    <w:rsid w:val="00361C7F"/>
    <w:rsid w:val="0038121C"/>
    <w:rsid w:val="00395750"/>
    <w:rsid w:val="003B71AB"/>
    <w:rsid w:val="004079FB"/>
    <w:rsid w:val="00421A43"/>
    <w:rsid w:val="004A7691"/>
    <w:rsid w:val="004B0E61"/>
    <w:rsid w:val="004B2EB9"/>
    <w:rsid w:val="00535AFF"/>
    <w:rsid w:val="0054587B"/>
    <w:rsid w:val="00556889"/>
    <w:rsid w:val="005A5443"/>
    <w:rsid w:val="005C704E"/>
    <w:rsid w:val="005E1CA5"/>
    <w:rsid w:val="005F6E52"/>
    <w:rsid w:val="00603365"/>
    <w:rsid w:val="00613EF9"/>
    <w:rsid w:val="0063349D"/>
    <w:rsid w:val="006738B4"/>
    <w:rsid w:val="006756C1"/>
    <w:rsid w:val="006B7ABB"/>
    <w:rsid w:val="006F7FE3"/>
    <w:rsid w:val="0071757E"/>
    <w:rsid w:val="00753E37"/>
    <w:rsid w:val="007550B5"/>
    <w:rsid w:val="007C190B"/>
    <w:rsid w:val="00853684"/>
    <w:rsid w:val="008625E8"/>
    <w:rsid w:val="00941348"/>
    <w:rsid w:val="009908E0"/>
    <w:rsid w:val="009C4C14"/>
    <w:rsid w:val="00A30D3D"/>
    <w:rsid w:val="00A83E02"/>
    <w:rsid w:val="00BC10A3"/>
    <w:rsid w:val="00BD707E"/>
    <w:rsid w:val="00BE2C73"/>
    <w:rsid w:val="00BF3090"/>
    <w:rsid w:val="00BF41F3"/>
    <w:rsid w:val="00BF55D5"/>
    <w:rsid w:val="00C00587"/>
    <w:rsid w:val="00C155AB"/>
    <w:rsid w:val="00D14C74"/>
    <w:rsid w:val="00D4507D"/>
    <w:rsid w:val="00D6184F"/>
    <w:rsid w:val="00D742F0"/>
    <w:rsid w:val="00D85644"/>
    <w:rsid w:val="00DB0E87"/>
    <w:rsid w:val="00DE4085"/>
    <w:rsid w:val="00E87E56"/>
    <w:rsid w:val="00EA2192"/>
    <w:rsid w:val="00EC35E5"/>
    <w:rsid w:val="00E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E056"/>
  <w15:chartTrackingRefBased/>
  <w15:docId w15:val="{EB890222-75AB-44E0-9CD6-2CF906E5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41348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BF55D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6</cp:revision>
  <cp:lastPrinted>2024-10-17T06:57:00Z</cp:lastPrinted>
  <dcterms:created xsi:type="dcterms:W3CDTF">2023-09-05T11:45:00Z</dcterms:created>
  <dcterms:modified xsi:type="dcterms:W3CDTF">2024-10-17T06:57:00Z</dcterms:modified>
</cp:coreProperties>
</file>