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357" w:rsidRPr="00536357" w:rsidRDefault="00536357" w:rsidP="00536357">
      <w:pPr>
        <w:pStyle w:val="Szvegtrzs"/>
        <w:jc w:val="center"/>
        <w:rPr>
          <w:rFonts w:ascii="Calibri" w:hAnsi="Calibri" w:cs="Calibri"/>
          <w:b/>
          <w:bCs/>
          <w:sz w:val="22"/>
          <w:szCs w:val="22"/>
        </w:rPr>
      </w:pPr>
      <w:r w:rsidRPr="00536357">
        <w:rPr>
          <w:rFonts w:ascii="Calibri" w:hAnsi="Calibri" w:cs="Calibri"/>
          <w:b/>
          <w:bCs/>
          <w:sz w:val="22"/>
          <w:szCs w:val="22"/>
        </w:rPr>
        <w:t>BALATONSZEPEZD KÖZSÉG ÖNKORMÁNYZATA KÉPVISELŐ-TESTÜLETÉNEK</w:t>
      </w:r>
    </w:p>
    <w:p w:rsidR="00536357" w:rsidRPr="00536357" w:rsidRDefault="00536357" w:rsidP="00536357">
      <w:pPr>
        <w:pStyle w:val="Szvegtrzs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12</w:t>
      </w:r>
      <w:r w:rsidRPr="00536357">
        <w:rPr>
          <w:rFonts w:ascii="Calibri" w:hAnsi="Calibri" w:cs="Calibri"/>
          <w:b/>
          <w:bCs/>
          <w:sz w:val="22"/>
          <w:szCs w:val="22"/>
        </w:rPr>
        <w:t>/2023. (</w:t>
      </w:r>
      <w:r>
        <w:rPr>
          <w:rFonts w:ascii="Calibri" w:hAnsi="Calibri" w:cs="Calibri"/>
          <w:b/>
          <w:bCs/>
          <w:sz w:val="22"/>
          <w:szCs w:val="22"/>
        </w:rPr>
        <w:t>VI.28.</w:t>
      </w:r>
      <w:r w:rsidRPr="00536357">
        <w:rPr>
          <w:rFonts w:ascii="Calibri" w:hAnsi="Calibri" w:cs="Calibri"/>
          <w:b/>
          <w:bCs/>
          <w:sz w:val="22"/>
          <w:szCs w:val="22"/>
        </w:rPr>
        <w:t>) önkormányzati rendelete</w:t>
      </w:r>
    </w:p>
    <w:p w:rsidR="00536357" w:rsidRPr="00536357" w:rsidRDefault="00536357" w:rsidP="00536357">
      <w:pPr>
        <w:pStyle w:val="Szvegtrzs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36357" w:rsidRPr="00536357" w:rsidRDefault="00536357" w:rsidP="00536357">
      <w:pPr>
        <w:pStyle w:val="vonal"/>
        <w:spacing w:line="240" w:lineRule="auto"/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</w:pPr>
      <w:r w:rsidRPr="0053635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 xml:space="preserve">az elhagyott hulladék felszámolásához szükséges helyi intézkedésekről </w:t>
      </w:r>
    </w:p>
    <w:p w:rsidR="00536357" w:rsidRPr="00536357" w:rsidRDefault="00536357" w:rsidP="00536357">
      <w:pPr>
        <w:pStyle w:val="vonal"/>
        <w:spacing w:line="240" w:lineRule="auto"/>
        <w:rPr>
          <w:rFonts w:ascii="Calibri" w:hAnsi="Calibri" w:cs="Calibri"/>
          <w:b/>
          <w:noProof w:val="0"/>
          <w:sz w:val="22"/>
          <w:szCs w:val="22"/>
        </w:rPr>
      </w:pPr>
    </w:p>
    <w:p w:rsidR="00536357" w:rsidRPr="00536357" w:rsidRDefault="00536357" w:rsidP="00536357">
      <w:pPr>
        <w:pStyle w:val="vonal"/>
        <w:spacing w:line="240" w:lineRule="auto"/>
        <w:rPr>
          <w:rFonts w:ascii="Calibri" w:hAnsi="Calibri" w:cs="Calibri"/>
          <w:b/>
          <w:noProof w:val="0"/>
          <w:sz w:val="22"/>
          <w:szCs w:val="22"/>
        </w:rPr>
      </w:pPr>
    </w:p>
    <w:p w:rsidR="00536357" w:rsidRPr="00536357" w:rsidRDefault="00536357" w:rsidP="00536357">
      <w:pPr>
        <w:jc w:val="both"/>
        <w:rPr>
          <w:rFonts w:ascii="Calibri" w:hAnsi="Calibri" w:cs="Calibri"/>
          <w:sz w:val="22"/>
          <w:szCs w:val="22"/>
        </w:rPr>
      </w:pPr>
      <w:r w:rsidRPr="00536357">
        <w:rPr>
          <w:rFonts w:ascii="Calibri" w:hAnsi="Calibri" w:cs="Calibri"/>
          <w:sz w:val="22"/>
          <w:szCs w:val="22"/>
        </w:rPr>
        <w:t>Balatonszepezd Község Önkormányzata Képviselő-testülete a hulladékról szóló 2012. évi CLXXXV. törvény 88. § (4) bekezdésében kapott felhatalmazás alapján, a hulladékról szóló 2012. évi CLXXXV. törvény 35. § (1) bekezdés h) pontjában meghatározott feladatkörében eljárva a következőket rendeli el:</w:t>
      </w:r>
    </w:p>
    <w:p w:rsidR="00536357" w:rsidRPr="00536357" w:rsidRDefault="00536357" w:rsidP="00536357">
      <w:pPr>
        <w:rPr>
          <w:rFonts w:ascii="Calibri" w:hAnsi="Calibri" w:cs="Calibri"/>
          <w:sz w:val="22"/>
          <w:szCs w:val="22"/>
        </w:rPr>
      </w:pPr>
    </w:p>
    <w:p w:rsidR="00536357" w:rsidRPr="00536357" w:rsidRDefault="00536357" w:rsidP="0053635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36357">
        <w:rPr>
          <w:rFonts w:ascii="Calibri" w:hAnsi="Calibri" w:cs="Calibri"/>
          <w:b/>
          <w:bCs/>
          <w:sz w:val="22"/>
          <w:szCs w:val="22"/>
        </w:rPr>
        <w:t>1. §</w:t>
      </w:r>
    </w:p>
    <w:p w:rsidR="00536357" w:rsidRPr="00536357" w:rsidRDefault="00536357" w:rsidP="0053635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36357" w:rsidRPr="00536357" w:rsidRDefault="00536357" w:rsidP="00536357">
      <w:pPr>
        <w:jc w:val="both"/>
        <w:rPr>
          <w:rFonts w:ascii="Calibri" w:hAnsi="Calibri" w:cs="Calibri"/>
          <w:sz w:val="22"/>
          <w:szCs w:val="22"/>
        </w:rPr>
      </w:pPr>
      <w:r w:rsidRPr="00536357">
        <w:rPr>
          <w:rFonts w:ascii="Calibri" w:hAnsi="Calibri" w:cs="Calibri"/>
          <w:sz w:val="22"/>
          <w:szCs w:val="22"/>
        </w:rPr>
        <w:t>(1) Az önkormányzat lakossági bejelentés alapján vagy hivatalból végzi a település közigazgatási területén belül az elhagyott hulladék felderítését az önkormányzat falugondnoka, az önkormányzat fizikai alkalmazottja és az önkormányzati közmunka programban dolgozó közfoglalkoztatottak útján.</w:t>
      </w:r>
    </w:p>
    <w:p w:rsidR="00536357" w:rsidRPr="00536357" w:rsidRDefault="00536357" w:rsidP="00536357">
      <w:pPr>
        <w:jc w:val="both"/>
        <w:rPr>
          <w:rFonts w:ascii="Calibri" w:hAnsi="Calibri" w:cs="Calibri"/>
          <w:sz w:val="22"/>
          <w:szCs w:val="22"/>
        </w:rPr>
      </w:pPr>
      <w:r w:rsidRPr="00536357">
        <w:rPr>
          <w:rFonts w:ascii="Calibri" w:hAnsi="Calibri" w:cs="Calibri"/>
          <w:sz w:val="22"/>
          <w:szCs w:val="22"/>
        </w:rPr>
        <w:t>(2) A közterületen hulladék ismeretlen személy által történő elhelyezéséről, elhagyásáról, az elhagyott hulladék helyéről, jellegéről és mennyiségéről az önkormányzatot értesíteni kell.</w:t>
      </w:r>
    </w:p>
    <w:p w:rsidR="00536357" w:rsidRPr="00536357" w:rsidRDefault="00536357" w:rsidP="00536357">
      <w:pPr>
        <w:jc w:val="both"/>
        <w:rPr>
          <w:rFonts w:ascii="Calibri" w:hAnsi="Calibri" w:cs="Calibri"/>
          <w:sz w:val="22"/>
          <w:szCs w:val="22"/>
        </w:rPr>
      </w:pPr>
    </w:p>
    <w:p w:rsidR="00536357" w:rsidRPr="00536357" w:rsidRDefault="00536357" w:rsidP="0053635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36357">
        <w:rPr>
          <w:rFonts w:ascii="Calibri" w:hAnsi="Calibri" w:cs="Calibri"/>
          <w:b/>
          <w:bCs/>
          <w:sz w:val="22"/>
          <w:szCs w:val="22"/>
        </w:rPr>
        <w:t>2. §</w:t>
      </w:r>
    </w:p>
    <w:p w:rsidR="00536357" w:rsidRPr="00536357" w:rsidRDefault="00536357" w:rsidP="00536357">
      <w:pPr>
        <w:jc w:val="both"/>
        <w:rPr>
          <w:rFonts w:ascii="Calibri" w:hAnsi="Calibri" w:cs="Calibri"/>
          <w:sz w:val="22"/>
          <w:szCs w:val="22"/>
        </w:rPr>
      </w:pPr>
    </w:p>
    <w:p w:rsidR="00536357" w:rsidRPr="00536357" w:rsidRDefault="00536357" w:rsidP="00536357">
      <w:pPr>
        <w:jc w:val="both"/>
        <w:rPr>
          <w:rFonts w:ascii="Calibri" w:hAnsi="Calibri" w:cs="Calibri"/>
          <w:sz w:val="22"/>
          <w:szCs w:val="22"/>
        </w:rPr>
      </w:pPr>
      <w:r w:rsidRPr="00536357">
        <w:rPr>
          <w:rFonts w:ascii="Calibri" w:hAnsi="Calibri" w:cs="Calibri"/>
          <w:sz w:val="22"/>
          <w:szCs w:val="22"/>
        </w:rPr>
        <w:t>(1) Az önkormányzat a lakossági bejelentés alapján köteles gondoskodni a közterületen elhagyott hulladék összegyűjtéséről. A település területén elhagyott hulladék felszámolásának költségeit az önkormányzat a költségvetésében biztosítja.</w:t>
      </w:r>
    </w:p>
    <w:p w:rsidR="00536357" w:rsidRPr="00536357" w:rsidRDefault="00536357" w:rsidP="00536357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536357">
        <w:rPr>
          <w:rFonts w:ascii="Calibri" w:hAnsi="Calibri" w:cs="Calibri"/>
          <w:sz w:val="22"/>
          <w:szCs w:val="22"/>
        </w:rPr>
        <w:t>(2) Amennyiben megállapítható a közterületen elhagyott hulladék tulajdonosának vagy elhelyezőjének személye, a Zánkai Közös Önkormányzati Hivatal jegyzője a hulladék tulajdonosával vagy a hulladékot elhagyó személlyel szemben a vonatkozó kormányrendelet szerint eljárást indít, indokolt esetben hulladékgazdálkodási bírságot szab ki.</w:t>
      </w:r>
    </w:p>
    <w:p w:rsidR="00536357" w:rsidRPr="00536357" w:rsidRDefault="00536357" w:rsidP="0053635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36357" w:rsidRPr="00536357" w:rsidRDefault="00536357" w:rsidP="0053635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36357">
        <w:rPr>
          <w:rFonts w:ascii="Calibri" w:hAnsi="Calibri" w:cs="Calibri"/>
          <w:b/>
          <w:bCs/>
          <w:sz w:val="22"/>
          <w:szCs w:val="22"/>
        </w:rPr>
        <w:t>3. §</w:t>
      </w:r>
    </w:p>
    <w:p w:rsidR="00536357" w:rsidRPr="00536357" w:rsidRDefault="00536357" w:rsidP="0053635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36357" w:rsidRPr="00536357" w:rsidRDefault="00536357" w:rsidP="00536357">
      <w:pPr>
        <w:jc w:val="both"/>
        <w:rPr>
          <w:rFonts w:ascii="Calibri" w:hAnsi="Calibri" w:cs="Calibri"/>
          <w:sz w:val="22"/>
          <w:szCs w:val="22"/>
        </w:rPr>
      </w:pPr>
      <w:r w:rsidRPr="00536357">
        <w:rPr>
          <w:rFonts w:ascii="Calibri" w:hAnsi="Calibri" w:cs="Calibri"/>
          <w:sz w:val="22"/>
          <w:szCs w:val="22"/>
        </w:rPr>
        <w:t>Hatályát veszti a hulladékgazdálkodási közszolgáltatás igénybevételének rendjéről szóló 8/2015. (VI.15.) önkormányzati rendelet.</w:t>
      </w:r>
    </w:p>
    <w:p w:rsidR="00536357" w:rsidRPr="00536357" w:rsidRDefault="00536357" w:rsidP="00536357">
      <w:pPr>
        <w:jc w:val="both"/>
        <w:rPr>
          <w:rFonts w:ascii="Calibri" w:hAnsi="Calibri" w:cs="Calibri"/>
          <w:sz w:val="22"/>
          <w:szCs w:val="22"/>
        </w:rPr>
      </w:pPr>
    </w:p>
    <w:p w:rsidR="00536357" w:rsidRPr="00536357" w:rsidRDefault="00536357" w:rsidP="0053635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36357">
        <w:rPr>
          <w:rFonts w:ascii="Calibri" w:hAnsi="Calibri" w:cs="Calibri"/>
          <w:b/>
          <w:bCs/>
          <w:sz w:val="22"/>
          <w:szCs w:val="22"/>
        </w:rPr>
        <w:t>4. §</w:t>
      </w:r>
    </w:p>
    <w:p w:rsidR="00536357" w:rsidRPr="00536357" w:rsidRDefault="00536357" w:rsidP="0053635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36357" w:rsidRPr="00536357" w:rsidRDefault="00536357" w:rsidP="00536357">
      <w:pPr>
        <w:jc w:val="both"/>
        <w:rPr>
          <w:rFonts w:ascii="Calibri" w:hAnsi="Calibri" w:cs="Calibri"/>
          <w:sz w:val="22"/>
          <w:szCs w:val="22"/>
        </w:rPr>
      </w:pPr>
      <w:r w:rsidRPr="00536357">
        <w:rPr>
          <w:rFonts w:ascii="Calibri" w:hAnsi="Calibri" w:cs="Calibri"/>
          <w:sz w:val="22"/>
          <w:szCs w:val="22"/>
        </w:rPr>
        <w:t>Ez a rendelet 2023. július 1-jén lép hatályba.</w:t>
      </w:r>
    </w:p>
    <w:p w:rsidR="00536357" w:rsidRPr="00536357" w:rsidRDefault="00536357" w:rsidP="00536357">
      <w:pPr>
        <w:jc w:val="both"/>
        <w:rPr>
          <w:rFonts w:ascii="Calibri" w:hAnsi="Calibri" w:cs="Calibri"/>
          <w:sz w:val="22"/>
          <w:szCs w:val="22"/>
        </w:rPr>
      </w:pPr>
    </w:p>
    <w:p w:rsidR="00536357" w:rsidRPr="00536357" w:rsidRDefault="00536357" w:rsidP="00536357">
      <w:pPr>
        <w:rPr>
          <w:rFonts w:ascii="Calibri" w:hAnsi="Calibri" w:cs="Calibri"/>
          <w:sz w:val="22"/>
          <w:szCs w:val="22"/>
        </w:rPr>
      </w:pPr>
    </w:p>
    <w:p w:rsidR="00536357" w:rsidRPr="00536357" w:rsidRDefault="00536357" w:rsidP="00536357">
      <w:pPr>
        <w:rPr>
          <w:rFonts w:ascii="Calibri" w:hAnsi="Calibri" w:cs="Calibri"/>
          <w:sz w:val="22"/>
          <w:szCs w:val="22"/>
        </w:rPr>
      </w:pPr>
      <w:r w:rsidRPr="00536357">
        <w:rPr>
          <w:rFonts w:ascii="Calibri" w:hAnsi="Calibri" w:cs="Calibri"/>
          <w:sz w:val="22"/>
          <w:szCs w:val="22"/>
        </w:rPr>
        <w:t>Balatonszepezd, 2023. június 27.</w:t>
      </w:r>
    </w:p>
    <w:p w:rsidR="00536357" w:rsidRPr="00536357" w:rsidRDefault="00536357" w:rsidP="00536357">
      <w:pPr>
        <w:rPr>
          <w:rFonts w:ascii="Calibri" w:hAnsi="Calibri" w:cs="Calibri"/>
          <w:sz w:val="22"/>
          <w:szCs w:val="22"/>
        </w:rPr>
      </w:pPr>
    </w:p>
    <w:p w:rsidR="00536357" w:rsidRPr="00536357" w:rsidRDefault="00536357" w:rsidP="00536357">
      <w:pPr>
        <w:rPr>
          <w:rFonts w:ascii="Calibri" w:hAnsi="Calibri" w:cs="Calibri"/>
          <w:sz w:val="22"/>
          <w:szCs w:val="22"/>
        </w:rPr>
      </w:pPr>
    </w:p>
    <w:p w:rsidR="00536357" w:rsidRPr="00536357" w:rsidRDefault="00536357" w:rsidP="00536357">
      <w:pPr>
        <w:rPr>
          <w:rFonts w:ascii="Calibri" w:hAnsi="Calibri" w:cs="Calibri"/>
          <w:sz w:val="22"/>
          <w:szCs w:val="22"/>
        </w:rPr>
      </w:pPr>
    </w:p>
    <w:p w:rsidR="00536357" w:rsidRPr="00536357" w:rsidRDefault="00536357" w:rsidP="00536357">
      <w:pPr>
        <w:rPr>
          <w:rFonts w:ascii="Calibri" w:hAnsi="Calibri" w:cs="Calibri"/>
          <w:sz w:val="22"/>
          <w:szCs w:val="22"/>
        </w:rPr>
      </w:pPr>
      <w:r w:rsidRPr="00536357">
        <w:rPr>
          <w:rFonts w:ascii="Calibri" w:hAnsi="Calibri" w:cs="Calibri"/>
          <w:sz w:val="22"/>
          <w:szCs w:val="22"/>
        </w:rPr>
        <w:t xml:space="preserve">                             </w:t>
      </w:r>
      <w:r w:rsidRPr="00536357">
        <w:rPr>
          <w:rFonts w:ascii="Calibri" w:hAnsi="Calibri" w:cs="Calibri"/>
          <w:b/>
          <w:bCs/>
          <w:sz w:val="22"/>
          <w:szCs w:val="22"/>
        </w:rPr>
        <w:t>Bíró Imre                                                                     dr. Varga Viktória</w:t>
      </w:r>
    </w:p>
    <w:p w:rsidR="00536357" w:rsidRPr="00536357" w:rsidRDefault="00536357" w:rsidP="00536357">
      <w:pPr>
        <w:rPr>
          <w:rFonts w:ascii="Calibri" w:hAnsi="Calibri" w:cs="Calibri"/>
          <w:sz w:val="22"/>
          <w:szCs w:val="22"/>
        </w:rPr>
      </w:pPr>
      <w:r w:rsidRPr="00536357">
        <w:rPr>
          <w:rFonts w:ascii="Calibri" w:hAnsi="Calibri" w:cs="Calibri"/>
          <w:sz w:val="22"/>
          <w:szCs w:val="22"/>
        </w:rPr>
        <w:t>                          polgármester                                                                             jegyző</w:t>
      </w:r>
    </w:p>
    <w:p w:rsidR="00536357" w:rsidRDefault="00536357" w:rsidP="00536357">
      <w:pPr>
        <w:rPr>
          <w:rFonts w:ascii="Calibri" w:hAnsi="Calibri" w:cs="Calibri"/>
          <w:sz w:val="22"/>
          <w:szCs w:val="22"/>
        </w:rPr>
      </w:pPr>
    </w:p>
    <w:p w:rsidR="00536357" w:rsidRDefault="00536357" w:rsidP="00536357">
      <w:pPr>
        <w:rPr>
          <w:rFonts w:ascii="Calibri" w:hAnsi="Calibri" w:cs="Calibri"/>
          <w:sz w:val="22"/>
          <w:szCs w:val="22"/>
        </w:rPr>
      </w:pPr>
    </w:p>
    <w:p w:rsidR="00536357" w:rsidRPr="00536357" w:rsidRDefault="00536357" w:rsidP="00536357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53635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Kihirdetve: 2023.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június 28.</w:t>
      </w:r>
    </w:p>
    <w:p w:rsidR="00536357" w:rsidRPr="00536357" w:rsidRDefault="00536357" w:rsidP="00536357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:rsidR="00536357" w:rsidRPr="00536357" w:rsidRDefault="00536357" w:rsidP="00536357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:rsidR="00536357" w:rsidRPr="00536357" w:rsidRDefault="00536357" w:rsidP="00536357">
      <w:pPr>
        <w:ind w:left="2832" w:firstLine="708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536357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dr. Varga Viktória</w:t>
      </w:r>
    </w:p>
    <w:p w:rsidR="00A670AD" w:rsidRPr="00536357" w:rsidRDefault="00536357" w:rsidP="00536357">
      <w:pPr>
        <w:ind w:left="2832" w:firstLine="708"/>
        <w:rPr>
          <w:sz w:val="22"/>
          <w:szCs w:val="22"/>
        </w:rPr>
      </w:pPr>
      <w:r w:rsidRPr="0053635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         jegyző</w:t>
      </w:r>
    </w:p>
    <w:sectPr w:rsidR="00A670AD" w:rsidRPr="0053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57"/>
    <w:rsid w:val="00536357"/>
    <w:rsid w:val="00A6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651C"/>
  <w15:chartTrackingRefBased/>
  <w15:docId w15:val="{CBB01CCA-78E6-491C-95BF-445D7447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63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36357"/>
    <w:pPr>
      <w:suppressAutoHyphens/>
      <w:jc w:val="both"/>
    </w:pPr>
    <w:rPr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53635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vonal">
    <w:name w:val="vonal"/>
    <w:basedOn w:val="Norml"/>
    <w:rsid w:val="00536357"/>
    <w:pPr>
      <w:spacing w:line="213" w:lineRule="exact"/>
      <w:jc w:val="center"/>
    </w:pPr>
    <w:rPr>
      <w:rFonts w:ascii="H-Times-Roman" w:hAnsi="H-Times-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1</cp:revision>
  <dcterms:created xsi:type="dcterms:W3CDTF">2023-06-20T11:26:00Z</dcterms:created>
  <dcterms:modified xsi:type="dcterms:W3CDTF">2023-06-20T11:27:00Z</dcterms:modified>
</cp:coreProperties>
</file>