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CA57B" w14:textId="77777777" w:rsidR="006D5A97" w:rsidRPr="006F690B" w:rsidRDefault="00307EFB" w:rsidP="00307EFB">
      <w:pPr>
        <w:widowControl w:val="0"/>
        <w:rPr>
          <w:rFonts w:asciiTheme="minorHAnsi" w:hAnsiTheme="minorHAnsi" w:cstheme="minorHAnsi"/>
          <w:b/>
          <w:snapToGrid w:val="0"/>
          <w:sz w:val="22"/>
          <w:szCs w:val="24"/>
        </w:rPr>
      </w:pPr>
      <w:r w:rsidRPr="006F690B">
        <w:rPr>
          <w:rFonts w:asciiTheme="minorHAnsi" w:hAnsiTheme="minorHAnsi" w:cstheme="minorHAnsi"/>
          <w:b/>
          <w:snapToGrid w:val="0"/>
          <w:sz w:val="22"/>
          <w:szCs w:val="24"/>
        </w:rPr>
        <w:t>1</w:t>
      </w:r>
      <w:r w:rsidR="00CB6B3B" w:rsidRPr="006F690B">
        <w:rPr>
          <w:rFonts w:asciiTheme="minorHAnsi" w:hAnsiTheme="minorHAnsi" w:cstheme="minorHAnsi"/>
          <w:b/>
          <w:snapToGrid w:val="0"/>
          <w:sz w:val="22"/>
          <w:szCs w:val="24"/>
        </w:rPr>
        <w:t xml:space="preserve">. </w:t>
      </w:r>
      <w:r w:rsidR="006D5A97" w:rsidRPr="006F690B">
        <w:rPr>
          <w:rFonts w:asciiTheme="minorHAnsi" w:hAnsiTheme="minorHAnsi" w:cstheme="minorHAnsi"/>
          <w:b/>
          <w:snapToGrid w:val="0"/>
          <w:sz w:val="22"/>
          <w:szCs w:val="24"/>
        </w:rPr>
        <w:t>NAPIRE</w:t>
      </w:r>
      <w:r w:rsidR="00577387" w:rsidRPr="006F690B">
        <w:rPr>
          <w:rFonts w:asciiTheme="minorHAnsi" w:hAnsiTheme="minorHAnsi" w:cstheme="minorHAnsi"/>
          <w:b/>
          <w:snapToGrid w:val="0"/>
          <w:sz w:val="22"/>
          <w:szCs w:val="24"/>
        </w:rPr>
        <w:t>ND</w:t>
      </w:r>
      <w:r w:rsidR="00577387" w:rsidRPr="006F690B">
        <w:rPr>
          <w:rFonts w:asciiTheme="minorHAnsi" w:hAnsiTheme="minorHAnsi" w:cstheme="minorHAnsi"/>
          <w:b/>
          <w:snapToGrid w:val="0"/>
          <w:sz w:val="22"/>
          <w:szCs w:val="24"/>
        </w:rPr>
        <w:tab/>
      </w:r>
      <w:r w:rsidR="00577387" w:rsidRPr="006F690B">
        <w:rPr>
          <w:rFonts w:asciiTheme="minorHAnsi" w:hAnsiTheme="minorHAnsi" w:cstheme="minorHAnsi"/>
          <w:b/>
          <w:snapToGrid w:val="0"/>
          <w:sz w:val="22"/>
          <w:szCs w:val="24"/>
        </w:rPr>
        <w:tab/>
      </w:r>
      <w:r w:rsidR="00577387" w:rsidRPr="006F690B">
        <w:rPr>
          <w:rFonts w:asciiTheme="minorHAnsi" w:hAnsiTheme="minorHAnsi" w:cstheme="minorHAnsi"/>
          <w:b/>
          <w:snapToGrid w:val="0"/>
          <w:sz w:val="22"/>
          <w:szCs w:val="24"/>
        </w:rPr>
        <w:tab/>
      </w:r>
      <w:r w:rsidR="00577387" w:rsidRPr="006F690B">
        <w:rPr>
          <w:rFonts w:asciiTheme="minorHAnsi" w:hAnsiTheme="minorHAnsi" w:cstheme="minorHAnsi"/>
          <w:b/>
          <w:snapToGrid w:val="0"/>
          <w:sz w:val="22"/>
          <w:szCs w:val="24"/>
        </w:rPr>
        <w:tab/>
      </w:r>
      <w:r w:rsidR="00577387" w:rsidRPr="006F690B">
        <w:rPr>
          <w:rFonts w:asciiTheme="minorHAnsi" w:hAnsiTheme="minorHAnsi" w:cstheme="minorHAnsi"/>
          <w:b/>
          <w:snapToGrid w:val="0"/>
          <w:sz w:val="22"/>
          <w:szCs w:val="24"/>
        </w:rPr>
        <w:tab/>
      </w:r>
      <w:r w:rsidR="00577387" w:rsidRPr="006F690B">
        <w:rPr>
          <w:rFonts w:asciiTheme="minorHAnsi" w:hAnsiTheme="minorHAnsi" w:cstheme="minorHAnsi"/>
          <w:b/>
          <w:snapToGrid w:val="0"/>
          <w:sz w:val="22"/>
          <w:szCs w:val="24"/>
        </w:rPr>
        <w:tab/>
      </w:r>
      <w:r w:rsidR="001917A2" w:rsidRPr="006F690B">
        <w:rPr>
          <w:rFonts w:asciiTheme="minorHAnsi" w:hAnsiTheme="minorHAnsi" w:cstheme="minorHAnsi"/>
          <w:b/>
          <w:snapToGrid w:val="0"/>
          <w:sz w:val="22"/>
          <w:szCs w:val="24"/>
        </w:rPr>
        <w:tab/>
      </w:r>
      <w:r w:rsidRPr="006F690B">
        <w:rPr>
          <w:rFonts w:asciiTheme="minorHAnsi" w:hAnsiTheme="minorHAnsi" w:cstheme="minorHAnsi"/>
          <w:b/>
          <w:snapToGrid w:val="0"/>
          <w:sz w:val="22"/>
          <w:szCs w:val="24"/>
        </w:rPr>
        <w:t xml:space="preserve">     </w:t>
      </w:r>
      <w:r w:rsidR="00E30BEE" w:rsidRPr="006F690B">
        <w:rPr>
          <w:rFonts w:asciiTheme="minorHAnsi" w:hAnsiTheme="minorHAnsi" w:cstheme="minorHAnsi"/>
          <w:b/>
          <w:snapToGrid w:val="0"/>
          <w:sz w:val="22"/>
          <w:szCs w:val="24"/>
        </w:rPr>
        <w:t xml:space="preserve"> </w:t>
      </w:r>
      <w:r w:rsidR="006F690B">
        <w:rPr>
          <w:rFonts w:asciiTheme="minorHAnsi" w:hAnsiTheme="minorHAnsi" w:cstheme="minorHAnsi"/>
          <w:b/>
          <w:snapToGrid w:val="0"/>
          <w:sz w:val="22"/>
          <w:szCs w:val="24"/>
        </w:rPr>
        <w:t xml:space="preserve">     </w:t>
      </w:r>
      <w:r w:rsidR="00E30BEE" w:rsidRPr="006F690B">
        <w:rPr>
          <w:rFonts w:asciiTheme="minorHAnsi" w:hAnsiTheme="minorHAnsi" w:cstheme="minorHAnsi"/>
          <w:b/>
          <w:snapToGrid w:val="0"/>
          <w:sz w:val="22"/>
          <w:szCs w:val="24"/>
        </w:rPr>
        <w:t xml:space="preserve"> </w:t>
      </w:r>
      <w:r w:rsidR="00577387" w:rsidRPr="006F690B">
        <w:rPr>
          <w:rFonts w:asciiTheme="minorHAnsi" w:hAnsiTheme="minorHAnsi" w:cstheme="minorHAnsi"/>
          <w:b/>
          <w:snapToGrid w:val="0"/>
          <w:sz w:val="22"/>
          <w:szCs w:val="24"/>
        </w:rPr>
        <w:t xml:space="preserve">Ügyiratszám: </w:t>
      </w:r>
      <w:r w:rsidR="00031748">
        <w:rPr>
          <w:rFonts w:asciiTheme="minorHAnsi" w:hAnsiTheme="minorHAnsi" w:cstheme="minorHAnsi"/>
          <w:b/>
          <w:snapToGrid w:val="0"/>
          <w:sz w:val="22"/>
          <w:szCs w:val="24"/>
        </w:rPr>
        <w:t>BSZ</w:t>
      </w:r>
      <w:r w:rsidR="00315A81" w:rsidRPr="006F690B">
        <w:rPr>
          <w:rFonts w:asciiTheme="minorHAnsi" w:hAnsiTheme="minorHAnsi" w:cstheme="minorHAnsi"/>
          <w:b/>
          <w:snapToGrid w:val="0"/>
          <w:sz w:val="22"/>
          <w:szCs w:val="24"/>
        </w:rPr>
        <w:t>/</w:t>
      </w:r>
      <w:r w:rsidR="00C97374">
        <w:rPr>
          <w:rFonts w:asciiTheme="minorHAnsi" w:hAnsiTheme="minorHAnsi" w:cstheme="minorHAnsi"/>
          <w:b/>
          <w:snapToGrid w:val="0"/>
          <w:sz w:val="22"/>
          <w:szCs w:val="24"/>
        </w:rPr>
        <w:t xml:space="preserve">       </w:t>
      </w:r>
      <w:r w:rsidR="004C18E9">
        <w:rPr>
          <w:rFonts w:asciiTheme="minorHAnsi" w:hAnsiTheme="minorHAnsi" w:cstheme="minorHAnsi"/>
          <w:b/>
          <w:snapToGrid w:val="0"/>
          <w:sz w:val="22"/>
          <w:szCs w:val="24"/>
        </w:rPr>
        <w:t>-1</w:t>
      </w:r>
      <w:r w:rsidR="006D5A97" w:rsidRPr="006F690B">
        <w:rPr>
          <w:rFonts w:asciiTheme="minorHAnsi" w:hAnsiTheme="minorHAnsi" w:cstheme="minorHAnsi"/>
          <w:b/>
          <w:snapToGrid w:val="0"/>
          <w:sz w:val="22"/>
          <w:szCs w:val="24"/>
        </w:rPr>
        <w:t>/</w:t>
      </w:r>
      <w:r w:rsidR="0043594A" w:rsidRPr="006F690B">
        <w:rPr>
          <w:rFonts w:asciiTheme="minorHAnsi" w:hAnsiTheme="minorHAnsi" w:cstheme="minorHAnsi"/>
          <w:b/>
          <w:snapToGrid w:val="0"/>
          <w:sz w:val="22"/>
          <w:szCs w:val="24"/>
        </w:rPr>
        <w:t>20</w:t>
      </w:r>
      <w:r w:rsidR="00E91608">
        <w:rPr>
          <w:rFonts w:asciiTheme="minorHAnsi" w:hAnsiTheme="minorHAnsi" w:cstheme="minorHAnsi"/>
          <w:b/>
          <w:snapToGrid w:val="0"/>
          <w:sz w:val="22"/>
          <w:szCs w:val="24"/>
        </w:rPr>
        <w:t>21</w:t>
      </w:r>
      <w:r w:rsidR="006D5A97" w:rsidRPr="006F690B">
        <w:rPr>
          <w:rFonts w:asciiTheme="minorHAnsi" w:hAnsiTheme="minorHAnsi" w:cstheme="minorHAnsi"/>
          <w:b/>
          <w:snapToGrid w:val="0"/>
          <w:sz w:val="22"/>
          <w:szCs w:val="24"/>
        </w:rPr>
        <w:t xml:space="preserve">. </w:t>
      </w:r>
    </w:p>
    <w:p w14:paraId="4EA53E9E" w14:textId="77777777" w:rsidR="006D5A97" w:rsidRPr="006F690B" w:rsidRDefault="006D5A97" w:rsidP="00307EFB">
      <w:pPr>
        <w:widowControl w:val="0"/>
        <w:rPr>
          <w:rFonts w:asciiTheme="minorHAnsi" w:hAnsiTheme="minorHAnsi" w:cstheme="minorHAnsi"/>
          <w:b/>
          <w:snapToGrid w:val="0"/>
          <w:sz w:val="22"/>
          <w:szCs w:val="24"/>
        </w:rPr>
      </w:pPr>
    </w:p>
    <w:p w14:paraId="3460128F" w14:textId="77777777" w:rsidR="006D5A97" w:rsidRPr="006F690B" w:rsidRDefault="006D5A97" w:rsidP="00307EFB">
      <w:pPr>
        <w:keepNext/>
        <w:widowControl w:val="0"/>
        <w:jc w:val="center"/>
        <w:rPr>
          <w:rFonts w:asciiTheme="minorHAnsi" w:hAnsiTheme="minorHAnsi" w:cstheme="minorHAnsi"/>
          <w:b/>
          <w:snapToGrid w:val="0"/>
          <w:sz w:val="22"/>
          <w:szCs w:val="24"/>
        </w:rPr>
      </w:pPr>
      <w:r w:rsidRPr="006F690B">
        <w:rPr>
          <w:rFonts w:asciiTheme="minorHAnsi" w:hAnsiTheme="minorHAnsi" w:cstheme="minorHAnsi"/>
          <w:b/>
          <w:snapToGrid w:val="0"/>
          <w:sz w:val="22"/>
          <w:szCs w:val="24"/>
        </w:rPr>
        <w:t>E L Ő T E R J E S Z T É S</w:t>
      </w:r>
    </w:p>
    <w:p w14:paraId="64B4C5A6" w14:textId="2866F0D6" w:rsidR="006D5A97" w:rsidRPr="006F690B" w:rsidRDefault="00307EFB" w:rsidP="00307EFB">
      <w:pPr>
        <w:pStyle w:val="Cmsor6"/>
        <w:rPr>
          <w:rFonts w:asciiTheme="minorHAnsi" w:hAnsiTheme="minorHAnsi" w:cstheme="minorHAnsi"/>
          <w:b w:val="0"/>
          <w:sz w:val="22"/>
          <w:szCs w:val="24"/>
        </w:rPr>
      </w:pPr>
      <w:r w:rsidRPr="006F690B">
        <w:rPr>
          <w:rFonts w:asciiTheme="minorHAnsi" w:hAnsiTheme="minorHAnsi" w:cstheme="minorHAnsi"/>
          <w:b w:val="0"/>
          <w:sz w:val="22"/>
          <w:szCs w:val="24"/>
        </w:rPr>
        <w:t>a</w:t>
      </w:r>
      <w:r w:rsidR="006D5A97" w:rsidRPr="006F690B">
        <w:rPr>
          <w:rFonts w:asciiTheme="minorHAnsi" w:hAnsiTheme="minorHAnsi" w:cstheme="minorHAnsi"/>
          <w:b w:val="0"/>
          <w:sz w:val="22"/>
          <w:szCs w:val="24"/>
        </w:rPr>
        <w:t xml:space="preserve"> </w:t>
      </w:r>
      <w:r w:rsidR="00994617" w:rsidRPr="006F690B">
        <w:rPr>
          <w:rFonts w:asciiTheme="minorHAnsi" w:hAnsiTheme="minorHAnsi" w:cstheme="minorHAnsi"/>
          <w:b w:val="0"/>
          <w:sz w:val="22"/>
          <w:szCs w:val="24"/>
        </w:rPr>
        <w:t>Képviselő-testület</w:t>
      </w:r>
      <w:r w:rsidR="006D5A97" w:rsidRPr="006F690B">
        <w:rPr>
          <w:rFonts w:asciiTheme="minorHAnsi" w:hAnsiTheme="minorHAnsi" w:cstheme="minorHAnsi"/>
          <w:b w:val="0"/>
          <w:sz w:val="22"/>
          <w:szCs w:val="24"/>
        </w:rPr>
        <w:t xml:space="preserve"> </w:t>
      </w:r>
      <w:r w:rsidR="00C97374">
        <w:rPr>
          <w:rFonts w:asciiTheme="minorHAnsi" w:hAnsiTheme="minorHAnsi" w:cstheme="minorHAnsi"/>
          <w:sz w:val="22"/>
          <w:szCs w:val="24"/>
        </w:rPr>
        <w:t>202</w:t>
      </w:r>
      <w:r w:rsidR="00E91608">
        <w:rPr>
          <w:rFonts w:asciiTheme="minorHAnsi" w:hAnsiTheme="minorHAnsi" w:cstheme="minorHAnsi"/>
          <w:sz w:val="22"/>
          <w:szCs w:val="24"/>
        </w:rPr>
        <w:t>1</w:t>
      </w:r>
      <w:r w:rsidR="00AA0147" w:rsidRPr="00DD6904">
        <w:rPr>
          <w:rFonts w:asciiTheme="minorHAnsi" w:hAnsiTheme="minorHAnsi" w:cstheme="minorHAnsi"/>
          <w:sz w:val="22"/>
          <w:szCs w:val="24"/>
        </w:rPr>
        <w:t xml:space="preserve">. </w:t>
      </w:r>
      <w:r w:rsidR="00C97374" w:rsidRPr="00DD6904">
        <w:rPr>
          <w:rFonts w:asciiTheme="minorHAnsi" w:hAnsiTheme="minorHAnsi" w:cstheme="minorHAnsi"/>
          <w:sz w:val="22"/>
          <w:szCs w:val="24"/>
        </w:rPr>
        <w:t>június</w:t>
      </w:r>
      <w:r w:rsidR="00AA0147" w:rsidRPr="00DD6904">
        <w:rPr>
          <w:rFonts w:asciiTheme="minorHAnsi" w:hAnsiTheme="minorHAnsi" w:cstheme="minorHAnsi"/>
          <w:sz w:val="22"/>
          <w:szCs w:val="24"/>
        </w:rPr>
        <w:t xml:space="preserve"> </w:t>
      </w:r>
      <w:r w:rsidR="00031748" w:rsidRPr="00DD6904">
        <w:rPr>
          <w:rFonts w:asciiTheme="minorHAnsi" w:hAnsiTheme="minorHAnsi" w:cstheme="minorHAnsi"/>
          <w:sz w:val="22"/>
          <w:szCs w:val="24"/>
        </w:rPr>
        <w:t>2</w:t>
      </w:r>
      <w:r w:rsidR="00DD6904" w:rsidRPr="00DD6904">
        <w:rPr>
          <w:rFonts w:asciiTheme="minorHAnsi" w:hAnsiTheme="minorHAnsi" w:cstheme="minorHAnsi"/>
          <w:sz w:val="22"/>
          <w:szCs w:val="24"/>
        </w:rPr>
        <w:t>9</w:t>
      </w:r>
      <w:r w:rsidR="006D5A97" w:rsidRPr="00DD6904">
        <w:rPr>
          <w:rFonts w:asciiTheme="minorHAnsi" w:hAnsiTheme="minorHAnsi" w:cstheme="minorHAnsi"/>
          <w:sz w:val="22"/>
          <w:szCs w:val="24"/>
        </w:rPr>
        <w:t>-i nyilvános</w:t>
      </w:r>
      <w:r w:rsidR="006D5A97" w:rsidRPr="00DD6904">
        <w:rPr>
          <w:rFonts w:asciiTheme="minorHAnsi" w:hAnsiTheme="minorHAnsi" w:cstheme="minorHAnsi"/>
          <w:b w:val="0"/>
          <w:sz w:val="22"/>
          <w:szCs w:val="24"/>
        </w:rPr>
        <w:t xml:space="preserve"> </w:t>
      </w:r>
      <w:r w:rsidR="006D5A97" w:rsidRPr="006F690B">
        <w:rPr>
          <w:rFonts w:asciiTheme="minorHAnsi" w:hAnsiTheme="minorHAnsi" w:cstheme="minorHAnsi"/>
          <w:b w:val="0"/>
          <w:sz w:val="22"/>
          <w:szCs w:val="24"/>
        </w:rPr>
        <w:t>ülésére</w:t>
      </w:r>
    </w:p>
    <w:p w14:paraId="060F5902" w14:textId="77777777" w:rsidR="006D5A97" w:rsidRDefault="006D5A97" w:rsidP="00307EFB">
      <w:pPr>
        <w:widowControl w:val="0"/>
        <w:jc w:val="center"/>
        <w:rPr>
          <w:rFonts w:asciiTheme="minorHAnsi" w:hAnsiTheme="minorHAnsi" w:cstheme="minorHAnsi"/>
          <w:b/>
          <w:snapToGrid w:val="0"/>
          <w:sz w:val="22"/>
          <w:szCs w:val="24"/>
        </w:rPr>
      </w:pPr>
    </w:p>
    <w:p w14:paraId="15D66431" w14:textId="77777777" w:rsidR="006F690B" w:rsidRPr="006F690B" w:rsidRDefault="006F690B" w:rsidP="00307EFB">
      <w:pPr>
        <w:widowControl w:val="0"/>
        <w:jc w:val="center"/>
        <w:rPr>
          <w:rFonts w:asciiTheme="minorHAnsi" w:hAnsiTheme="minorHAnsi" w:cstheme="minorHAnsi"/>
          <w:b/>
          <w:snapToGrid w:val="0"/>
          <w:sz w:val="22"/>
          <w:szCs w:val="24"/>
        </w:rPr>
      </w:pPr>
    </w:p>
    <w:p w14:paraId="5CCE63B2" w14:textId="77777777" w:rsidR="004152F8" w:rsidRPr="006F690B" w:rsidRDefault="00E91608" w:rsidP="004152F8">
      <w:pPr>
        <w:keepNext/>
        <w:widowControl w:val="0"/>
        <w:ind w:left="2127" w:hanging="2127"/>
        <w:jc w:val="both"/>
        <w:rPr>
          <w:rFonts w:asciiTheme="minorHAnsi" w:hAnsiTheme="minorHAnsi" w:cstheme="minorHAnsi"/>
          <w:b/>
          <w:snapToGrid w:val="0"/>
          <w:sz w:val="22"/>
          <w:szCs w:val="24"/>
        </w:rPr>
      </w:pPr>
      <w:r>
        <w:rPr>
          <w:rFonts w:asciiTheme="minorHAnsi" w:hAnsiTheme="minorHAnsi" w:cstheme="minorHAnsi"/>
          <w:b/>
          <w:snapToGrid w:val="0"/>
          <w:sz w:val="22"/>
          <w:szCs w:val="24"/>
        </w:rPr>
        <w:t>Tárgy:</w:t>
      </w:r>
      <w:r>
        <w:rPr>
          <w:rFonts w:asciiTheme="minorHAnsi" w:hAnsiTheme="minorHAnsi" w:cstheme="minorHAnsi"/>
          <w:b/>
          <w:snapToGrid w:val="0"/>
          <w:sz w:val="22"/>
          <w:szCs w:val="24"/>
        </w:rPr>
        <w:tab/>
        <w:t>Az önkormányzat 2021</w:t>
      </w:r>
      <w:r w:rsidR="004152F8" w:rsidRPr="006F690B">
        <w:rPr>
          <w:rFonts w:asciiTheme="minorHAnsi" w:hAnsiTheme="minorHAnsi" w:cstheme="minorHAnsi"/>
          <w:b/>
          <w:snapToGrid w:val="0"/>
          <w:sz w:val="22"/>
          <w:szCs w:val="24"/>
        </w:rPr>
        <w:t>. évi költségvetésének módosítása</w:t>
      </w:r>
    </w:p>
    <w:p w14:paraId="74D390D5" w14:textId="77777777" w:rsidR="004152F8" w:rsidRPr="006F690B" w:rsidRDefault="004152F8" w:rsidP="004152F8">
      <w:pPr>
        <w:keepNext/>
        <w:widowControl w:val="0"/>
        <w:ind w:left="2127" w:hanging="2127"/>
        <w:jc w:val="both"/>
        <w:rPr>
          <w:rFonts w:asciiTheme="minorHAnsi" w:hAnsiTheme="minorHAnsi" w:cstheme="minorHAnsi"/>
          <w:snapToGrid w:val="0"/>
          <w:sz w:val="22"/>
          <w:szCs w:val="24"/>
        </w:rPr>
      </w:pPr>
    </w:p>
    <w:p w14:paraId="73682E2B" w14:textId="77777777" w:rsidR="004152F8" w:rsidRPr="006F690B" w:rsidRDefault="004152F8" w:rsidP="004152F8">
      <w:pPr>
        <w:keepNext/>
        <w:widowControl w:val="0"/>
        <w:rPr>
          <w:rFonts w:asciiTheme="minorHAnsi" w:hAnsiTheme="minorHAnsi" w:cstheme="minorHAnsi"/>
          <w:snapToGrid w:val="0"/>
          <w:sz w:val="22"/>
          <w:szCs w:val="24"/>
        </w:rPr>
      </w:pPr>
      <w:r w:rsidRPr="006F690B">
        <w:rPr>
          <w:rFonts w:asciiTheme="minorHAnsi" w:hAnsiTheme="minorHAnsi" w:cstheme="minorHAnsi"/>
          <w:b/>
          <w:snapToGrid w:val="0"/>
          <w:sz w:val="22"/>
          <w:szCs w:val="24"/>
        </w:rPr>
        <w:t>Előterjesztő:</w:t>
      </w:r>
      <w:r w:rsidRPr="006F690B">
        <w:rPr>
          <w:rFonts w:asciiTheme="minorHAnsi" w:hAnsiTheme="minorHAnsi" w:cstheme="minorHAnsi"/>
          <w:snapToGrid w:val="0"/>
          <w:sz w:val="22"/>
          <w:szCs w:val="24"/>
        </w:rPr>
        <w:tab/>
      </w:r>
      <w:r w:rsidRPr="006F690B">
        <w:rPr>
          <w:rFonts w:asciiTheme="minorHAnsi" w:hAnsiTheme="minorHAnsi" w:cstheme="minorHAnsi"/>
          <w:snapToGrid w:val="0"/>
          <w:sz w:val="22"/>
          <w:szCs w:val="24"/>
        </w:rPr>
        <w:tab/>
      </w:r>
      <w:proofErr w:type="spellStart"/>
      <w:r w:rsidR="0011778E">
        <w:rPr>
          <w:rFonts w:asciiTheme="minorHAnsi" w:hAnsiTheme="minorHAnsi" w:cstheme="minorHAnsi"/>
          <w:snapToGrid w:val="0"/>
          <w:sz w:val="22"/>
          <w:szCs w:val="24"/>
        </w:rPr>
        <w:t>Biró</w:t>
      </w:r>
      <w:proofErr w:type="spellEnd"/>
      <w:r w:rsidR="0011778E">
        <w:rPr>
          <w:rFonts w:asciiTheme="minorHAnsi" w:hAnsiTheme="minorHAnsi" w:cstheme="minorHAnsi"/>
          <w:snapToGrid w:val="0"/>
          <w:sz w:val="22"/>
          <w:szCs w:val="24"/>
        </w:rPr>
        <w:t xml:space="preserve"> Imre</w:t>
      </w:r>
      <w:r w:rsidRPr="006F690B">
        <w:rPr>
          <w:rFonts w:asciiTheme="minorHAnsi" w:hAnsiTheme="minorHAnsi" w:cstheme="minorHAnsi"/>
          <w:snapToGrid w:val="0"/>
          <w:sz w:val="22"/>
          <w:szCs w:val="24"/>
        </w:rPr>
        <w:t xml:space="preserve"> polgármester</w:t>
      </w:r>
    </w:p>
    <w:p w14:paraId="7EC00BF2" w14:textId="77777777" w:rsidR="004152F8" w:rsidRPr="006F690B" w:rsidRDefault="004152F8" w:rsidP="004152F8">
      <w:pPr>
        <w:widowControl w:val="0"/>
        <w:rPr>
          <w:rFonts w:asciiTheme="minorHAnsi" w:hAnsiTheme="minorHAnsi" w:cstheme="minorHAnsi"/>
          <w:snapToGrid w:val="0"/>
          <w:sz w:val="22"/>
          <w:szCs w:val="24"/>
        </w:rPr>
      </w:pPr>
    </w:p>
    <w:p w14:paraId="28974B83" w14:textId="77777777" w:rsidR="004152F8" w:rsidRPr="006F690B" w:rsidRDefault="004152F8" w:rsidP="004152F8">
      <w:pPr>
        <w:widowControl w:val="0"/>
        <w:tabs>
          <w:tab w:val="left" w:pos="2127"/>
        </w:tabs>
        <w:rPr>
          <w:rFonts w:asciiTheme="minorHAnsi" w:hAnsiTheme="minorHAnsi" w:cstheme="minorHAnsi"/>
          <w:snapToGrid w:val="0"/>
          <w:sz w:val="22"/>
          <w:szCs w:val="24"/>
        </w:rPr>
      </w:pPr>
      <w:r w:rsidRPr="006F690B">
        <w:rPr>
          <w:rFonts w:asciiTheme="minorHAnsi" w:hAnsiTheme="minorHAnsi" w:cstheme="minorHAnsi"/>
          <w:b/>
          <w:snapToGrid w:val="0"/>
          <w:sz w:val="22"/>
          <w:szCs w:val="24"/>
        </w:rPr>
        <w:t>Előkészítette:</w:t>
      </w:r>
      <w:r w:rsidRPr="006F690B">
        <w:rPr>
          <w:rFonts w:asciiTheme="minorHAnsi" w:hAnsiTheme="minorHAnsi" w:cstheme="minorHAnsi"/>
          <w:b/>
          <w:snapToGrid w:val="0"/>
          <w:sz w:val="22"/>
          <w:szCs w:val="24"/>
        </w:rPr>
        <w:tab/>
      </w:r>
      <w:r w:rsidR="0011778E">
        <w:rPr>
          <w:rFonts w:asciiTheme="minorHAnsi" w:hAnsiTheme="minorHAnsi" w:cstheme="minorHAnsi"/>
          <w:snapToGrid w:val="0"/>
          <w:sz w:val="22"/>
          <w:szCs w:val="24"/>
        </w:rPr>
        <w:t>Parrag Éva</w:t>
      </w:r>
      <w:r w:rsidRPr="006F690B">
        <w:rPr>
          <w:rFonts w:asciiTheme="minorHAnsi" w:hAnsiTheme="minorHAnsi" w:cstheme="minorHAnsi"/>
          <w:snapToGrid w:val="0"/>
          <w:sz w:val="22"/>
          <w:szCs w:val="24"/>
        </w:rPr>
        <w:t xml:space="preserve"> pénzügyi ügyintéző</w:t>
      </w:r>
    </w:p>
    <w:p w14:paraId="4F389929" w14:textId="77777777" w:rsidR="004152F8" w:rsidRDefault="004152F8" w:rsidP="004152F8">
      <w:pPr>
        <w:widowControl w:val="0"/>
        <w:tabs>
          <w:tab w:val="left" w:pos="2127"/>
        </w:tabs>
        <w:rPr>
          <w:rFonts w:asciiTheme="minorHAnsi" w:hAnsiTheme="minorHAnsi" w:cstheme="minorHAnsi"/>
          <w:snapToGrid w:val="0"/>
          <w:sz w:val="22"/>
          <w:szCs w:val="24"/>
        </w:rPr>
      </w:pPr>
      <w:r w:rsidRPr="006F690B">
        <w:rPr>
          <w:rFonts w:asciiTheme="minorHAnsi" w:hAnsiTheme="minorHAnsi" w:cstheme="minorHAnsi"/>
          <w:snapToGrid w:val="0"/>
          <w:sz w:val="22"/>
          <w:szCs w:val="24"/>
        </w:rPr>
        <w:t xml:space="preserve"> </w:t>
      </w:r>
      <w:r w:rsidRPr="006F690B">
        <w:rPr>
          <w:rFonts w:asciiTheme="minorHAnsi" w:hAnsiTheme="minorHAnsi" w:cstheme="minorHAnsi"/>
          <w:snapToGrid w:val="0"/>
          <w:sz w:val="22"/>
          <w:szCs w:val="24"/>
        </w:rPr>
        <w:tab/>
      </w:r>
    </w:p>
    <w:p w14:paraId="4958990E" w14:textId="77777777" w:rsidR="006F690B" w:rsidRPr="006F690B" w:rsidRDefault="006F690B" w:rsidP="004152F8">
      <w:pPr>
        <w:widowControl w:val="0"/>
        <w:tabs>
          <w:tab w:val="left" w:pos="2127"/>
        </w:tabs>
        <w:rPr>
          <w:rFonts w:asciiTheme="minorHAnsi" w:hAnsiTheme="minorHAnsi" w:cstheme="minorHAnsi"/>
          <w:snapToGrid w:val="0"/>
          <w:sz w:val="22"/>
          <w:szCs w:val="24"/>
        </w:rPr>
      </w:pPr>
    </w:p>
    <w:p w14:paraId="66F47BC9" w14:textId="77777777" w:rsidR="004152F8" w:rsidRPr="006F690B" w:rsidRDefault="004152F8" w:rsidP="004152F8">
      <w:pPr>
        <w:keepNext/>
        <w:widowControl w:val="0"/>
        <w:jc w:val="both"/>
        <w:rPr>
          <w:rFonts w:asciiTheme="minorHAnsi" w:hAnsiTheme="minorHAnsi" w:cstheme="minorHAnsi"/>
          <w:b/>
          <w:snapToGrid w:val="0"/>
          <w:sz w:val="22"/>
          <w:szCs w:val="24"/>
        </w:rPr>
      </w:pPr>
      <w:r w:rsidRPr="006F690B">
        <w:rPr>
          <w:rFonts w:asciiTheme="minorHAnsi" w:hAnsiTheme="minorHAnsi" w:cstheme="minorHAnsi"/>
          <w:b/>
          <w:snapToGrid w:val="0"/>
          <w:sz w:val="22"/>
          <w:szCs w:val="24"/>
        </w:rPr>
        <w:t>TISZTELT KÉPVISELŐ-TESTÜLET!</w:t>
      </w:r>
    </w:p>
    <w:p w14:paraId="4C3DB5B8" w14:textId="77777777" w:rsidR="004152F8" w:rsidRPr="006F690B" w:rsidRDefault="004152F8" w:rsidP="004152F8">
      <w:pPr>
        <w:keepNext/>
        <w:widowControl w:val="0"/>
        <w:jc w:val="both"/>
        <w:rPr>
          <w:rFonts w:asciiTheme="minorHAnsi" w:hAnsiTheme="minorHAnsi" w:cstheme="minorHAnsi"/>
          <w:b/>
          <w:snapToGrid w:val="0"/>
          <w:sz w:val="22"/>
          <w:szCs w:val="24"/>
        </w:rPr>
      </w:pPr>
    </w:p>
    <w:p w14:paraId="76713CAA" w14:textId="77777777" w:rsidR="004152F8" w:rsidRPr="006F690B" w:rsidRDefault="004152F8" w:rsidP="004152F8">
      <w:pPr>
        <w:pStyle w:val="NormlWeb"/>
        <w:spacing w:before="0" w:beforeAutospacing="0" w:after="0" w:afterAutospacing="0"/>
        <w:jc w:val="both"/>
        <w:rPr>
          <w:rFonts w:asciiTheme="minorHAnsi" w:eastAsia="Batang" w:hAnsiTheme="minorHAnsi" w:cstheme="minorHAnsi"/>
          <w:bCs/>
          <w:snapToGrid w:val="0"/>
          <w:sz w:val="22"/>
        </w:rPr>
      </w:pPr>
      <w:r w:rsidRPr="006F690B">
        <w:rPr>
          <w:rFonts w:asciiTheme="minorHAnsi" w:eastAsia="Batang" w:hAnsiTheme="minorHAnsi" w:cstheme="minorHAnsi"/>
          <w:bCs/>
          <w:snapToGrid w:val="0"/>
          <w:sz w:val="22"/>
        </w:rPr>
        <w:t xml:space="preserve">Az államháztartásról szóló 2011. évi CXCV. törvény 34. §-a előírásai szerint a képviselő-testület az előirányzat-módosítás, előirányzat-átcsoportosítás átvezetéseként – az első negyedév kivételével – negyedévenként, a döntése szerinti időpontokban, de legkésőbb az éves költségvetési beszámoló elkészítésének </w:t>
      </w:r>
      <w:proofErr w:type="spellStart"/>
      <w:r w:rsidRPr="006F690B">
        <w:rPr>
          <w:rFonts w:asciiTheme="minorHAnsi" w:eastAsia="Batang" w:hAnsiTheme="minorHAnsi" w:cstheme="minorHAnsi"/>
          <w:bCs/>
          <w:snapToGrid w:val="0"/>
          <w:sz w:val="22"/>
        </w:rPr>
        <w:t>határidejéig</w:t>
      </w:r>
      <w:proofErr w:type="spellEnd"/>
      <w:r w:rsidRPr="006F690B">
        <w:rPr>
          <w:rFonts w:asciiTheme="minorHAnsi" w:eastAsia="Batang" w:hAnsiTheme="minorHAnsi" w:cstheme="minorHAnsi"/>
          <w:bCs/>
          <w:snapToGrid w:val="0"/>
          <w:sz w:val="22"/>
        </w:rPr>
        <w:t>, december 31-i hatállyal módosítja a költségvetési rendeletét.</w:t>
      </w:r>
    </w:p>
    <w:p w14:paraId="71314A61" w14:textId="77777777" w:rsidR="004152F8" w:rsidRPr="006F690B" w:rsidRDefault="004152F8" w:rsidP="004152F8">
      <w:pPr>
        <w:pStyle w:val="NormlWeb"/>
        <w:spacing w:before="0" w:beforeAutospacing="0" w:after="0" w:afterAutospacing="0"/>
        <w:jc w:val="both"/>
        <w:rPr>
          <w:rFonts w:asciiTheme="minorHAnsi" w:eastAsia="Batang" w:hAnsiTheme="minorHAnsi" w:cstheme="minorHAnsi"/>
          <w:bCs/>
          <w:snapToGrid w:val="0"/>
          <w:sz w:val="22"/>
        </w:rPr>
      </w:pPr>
    </w:p>
    <w:p w14:paraId="0AFF5890" w14:textId="6C33C1FD" w:rsidR="004152F8" w:rsidRPr="006F690B" w:rsidRDefault="004152F8" w:rsidP="004152F8">
      <w:pPr>
        <w:pStyle w:val="NormlWeb"/>
        <w:spacing w:before="0" w:beforeAutospacing="0" w:after="0" w:afterAutospacing="0"/>
        <w:jc w:val="both"/>
        <w:rPr>
          <w:rFonts w:asciiTheme="minorHAnsi" w:eastAsia="Batang" w:hAnsiTheme="minorHAnsi" w:cstheme="minorHAnsi"/>
          <w:bCs/>
          <w:snapToGrid w:val="0"/>
          <w:sz w:val="22"/>
        </w:rPr>
      </w:pPr>
      <w:r w:rsidRPr="006F690B">
        <w:rPr>
          <w:rFonts w:asciiTheme="minorHAnsi" w:eastAsia="Batang" w:hAnsiTheme="minorHAnsi" w:cstheme="minorHAnsi"/>
          <w:bCs/>
          <w:snapToGrid w:val="0"/>
          <w:sz w:val="22"/>
        </w:rPr>
        <w:t>A hivatkozott jogszabályi előírásnak megfe</w:t>
      </w:r>
      <w:r w:rsidR="0011778E">
        <w:rPr>
          <w:rFonts w:asciiTheme="minorHAnsi" w:eastAsia="Batang" w:hAnsiTheme="minorHAnsi" w:cstheme="minorHAnsi"/>
          <w:bCs/>
          <w:snapToGrid w:val="0"/>
          <w:sz w:val="22"/>
        </w:rPr>
        <w:t xml:space="preserve">lelően elkészítésre került </w:t>
      </w:r>
      <w:r w:rsidR="0011778E" w:rsidRPr="00DD6904">
        <w:rPr>
          <w:rFonts w:asciiTheme="minorHAnsi" w:eastAsia="Batang" w:hAnsiTheme="minorHAnsi" w:cstheme="minorHAnsi"/>
          <w:bCs/>
          <w:snapToGrid w:val="0"/>
          <w:sz w:val="22"/>
        </w:rPr>
        <w:t>a 2021</w:t>
      </w:r>
      <w:r w:rsidRPr="00DD6904">
        <w:rPr>
          <w:rFonts w:asciiTheme="minorHAnsi" w:eastAsia="Batang" w:hAnsiTheme="minorHAnsi" w:cstheme="minorHAnsi"/>
          <w:bCs/>
          <w:snapToGrid w:val="0"/>
          <w:sz w:val="22"/>
        </w:rPr>
        <w:t>. február 2</w:t>
      </w:r>
      <w:r w:rsidR="00DD6904" w:rsidRPr="00DD6904">
        <w:rPr>
          <w:rFonts w:asciiTheme="minorHAnsi" w:eastAsia="Batang" w:hAnsiTheme="minorHAnsi" w:cstheme="minorHAnsi"/>
          <w:bCs/>
          <w:snapToGrid w:val="0"/>
          <w:sz w:val="22"/>
        </w:rPr>
        <w:t>4</w:t>
      </w:r>
      <w:r w:rsidRPr="00DD6904">
        <w:rPr>
          <w:rFonts w:asciiTheme="minorHAnsi" w:eastAsia="Batang" w:hAnsiTheme="minorHAnsi" w:cstheme="minorHAnsi"/>
          <w:bCs/>
          <w:snapToGrid w:val="0"/>
          <w:sz w:val="22"/>
        </w:rPr>
        <w:t>-</w:t>
      </w:r>
      <w:r w:rsidR="00031748" w:rsidRPr="00DD6904">
        <w:rPr>
          <w:rFonts w:asciiTheme="minorHAnsi" w:eastAsia="Batang" w:hAnsiTheme="minorHAnsi" w:cstheme="minorHAnsi"/>
          <w:bCs/>
          <w:snapToGrid w:val="0"/>
          <w:sz w:val="22"/>
        </w:rPr>
        <w:t>é</w:t>
      </w:r>
      <w:r w:rsidRPr="00DD6904">
        <w:rPr>
          <w:rFonts w:asciiTheme="minorHAnsi" w:eastAsia="Batang" w:hAnsiTheme="minorHAnsi" w:cstheme="minorHAnsi"/>
          <w:bCs/>
          <w:snapToGrid w:val="0"/>
          <w:sz w:val="22"/>
        </w:rPr>
        <w:t>n elfogadott</w:t>
      </w:r>
      <w:r w:rsidR="007871F0" w:rsidRPr="00DD6904">
        <w:rPr>
          <w:rFonts w:asciiTheme="minorHAnsi" w:eastAsia="Batang" w:hAnsiTheme="minorHAnsi" w:cstheme="minorHAnsi"/>
          <w:bCs/>
          <w:snapToGrid w:val="0"/>
          <w:sz w:val="22"/>
        </w:rPr>
        <w:t xml:space="preserve">, </w:t>
      </w:r>
      <w:r w:rsidRPr="006F690B">
        <w:rPr>
          <w:rFonts w:asciiTheme="minorHAnsi" w:eastAsia="Batang" w:hAnsiTheme="minorHAnsi" w:cstheme="minorHAnsi"/>
          <w:bCs/>
          <w:snapToGrid w:val="0"/>
          <w:sz w:val="22"/>
        </w:rPr>
        <w:t>költségvetési rendelet módosítása.</w:t>
      </w:r>
    </w:p>
    <w:p w14:paraId="00F54064" w14:textId="77777777" w:rsidR="004152F8" w:rsidRPr="006F690B" w:rsidRDefault="004152F8" w:rsidP="004152F8">
      <w:pPr>
        <w:jc w:val="both"/>
        <w:rPr>
          <w:rFonts w:asciiTheme="minorHAnsi" w:hAnsiTheme="minorHAnsi" w:cstheme="minorHAnsi"/>
          <w:bCs/>
          <w:snapToGrid w:val="0"/>
          <w:sz w:val="22"/>
          <w:szCs w:val="24"/>
        </w:rPr>
      </w:pPr>
    </w:p>
    <w:p w14:paraId="5BB3F905" w14:textId="77777777" w:rsidR="004152F8" w:rsidRPr="006F690B" w:rsidRDefault="004152F8" w:rsidP="004152F8">
      <w:pPr>
        <w:jc w:val="both"/>
        <w:rPr>
          <w:rFonts w:asciiTheme="minorHAnsi" w:hAnsiTheme="minorHAnsi" w:cstheme="minorHAnsi"/>
          <w:bCs/>
          <w:snapToGrid w:val="0"/>
          <w:sz w:val="22"/>
          <w:szCs w:val="24"/>
        </w:rPr>
      </w:pPr>
      <w:r w:rsidRPr="006F690B">
        <w:rPr>
          <w:rFonts w:asciiTheme="minorHAnsi" w:hAnsiTheme="minorHAnsi" w:cstheme="minorHAnsi"/>
          <w:bCs/>
          <w:snapToGrid w:val="0"/>
          <w:sz w:val="22"/>
          <w:szCs w:val="24"/>
        </w:rPr>
        <w:t>A költségvetési rendelet módosítását az alábbi főbb változások tették szükségessé:</w:t>
      </w:r>
    </w:p>
    <w:p w14:paraId="2265139B" w14:textId="77777777" w:rsidR="00602472" w:rsidRPr="0011778E" w:rsidRDefault="0011778E" w:rsidP="007871F0">
      <w:pPr>
        <w:numPr>
          <w:ilvl w:val="0"/>
          <w:numId w:val="18"/>
        </w:numPr>
        <w:autoSpaceDE/>
        <w:autoSpaceDN/>
        <w:spacing w:before="120"/>
        <w:ind w:left="714" w:hanging="357"/>
        <w:jc w:val="both"/>
        <w:rPr>
          <w:rFonts w:ascii="Calibri" w:hAnsi="Calibri" w:cs="Calibri"/>
          <w:bCs/>
          <w:snapToGrid w:val="0"/>
          <w:sz w:val="22"/>
          <w:szCs w:val="24"/>
        </w:rPr>
      </w:pPr>
      <w:r w:rsidRPr="0011778E">
        <w:rPr>
          <w:rFonts w:ascii="Calibri" w:hAnsi="Calibri" w:cs="Calibri"/>
          <w:bCs/>
          <w:snapToGrid w:val="0"/>
          <w:sz w:val="22"/>
          <w:szCs w:val="24"/>
        </w:rPr>
        <w:t>a Belügyminisztérium pályázat keretében</w:t>
      </w:r>
      <w:r w:rsidR="00602472" w:rsidRPr="0011778E">
        <w:rPr>
          <w:rFonts w:ascii="Calibri" w:hAnsi="Calibri" w:cs="Calibri"/>
          <w:bCs/>
          <w:snapToGrid w:val="0"/>
          <w:sz w:val="22"/>
          <w:szCs w:val="24"/>
        </w:rPr>
        <w:t xml:space="preserve"> </w:t>
      </w:r>
      <w:r w:rsidRPr="0011778E">
        <w:rPr>
          <w:rFonts w:ascii="Calibri" w:hAnsi="Calibri" w:cs="Calibri"/>
          <w:bCs/>
          <w:snapToGrid w:val="0"/>
          <w:sz w:val="22"/>
          <w:szCs w:val="24"/>
        </w:rPr>
        <w:t xml:space="preserve">fűnyíró </w:t>
      </w:r>
      <w:r w:rsidR="004C5C2D">
        <w:rPr>
          <w:rFonts w:ascii="Calibri" w:hAnsi="Calibri" w:cs="Calibri"/>
          <w:bCs/>
          <w:snapToGrid w:val="0"/>
          <w:sz w:val="22"/>
          <w:szCs w:val="24"/>
        </w:rPr>
        <w:t>traktor</w:t>
      </w:r>
      <w:r w:rsidRPr="0011778E">
        <w:rPr>
          <w:rFonts w:ascii="Calibri" w:hAnsi="Calibri" w:cs="Calibri"/>
          <w:bCs/>
          <w:snapToGrid w:val="0"/>
          <w:sz w:val="22"/>
          <w:szCs w:val="24"/>
        </w:rPr>
        <w:t>, fűkasza stb.</w:t>
      </w:r>
      <w:r w:rsidR="00602472" w:rsidRPr="0011778E">
        <w:rPr>
          <w:rFonts w:ascii="Calibri" w:hAnsi="Calibri" w:cs="Calibri"/>
          <w:bCs/>
          <w:snapToGrid w:val="0"/>
          <w:sz w:val="22"/>
          <w:szCs w:val="24"/>
        </w:rPr>
        <w:t xml:space="preserve"> beszerzésére megkapott </w:t>
      </w:r>
      <w:r w:rsidRPr="0011778E">
        <w:rPr>
          <w:rFonts w:ascii="Calibri" w:hAnsi="Calibri" w:cs="Calibri"/>
          <w:bCs/>
          <w:snapToGrid w:val="0"/>
          <w:sz w:val="22"/>
          <w:szCs w:val="24"/>
        </w:rPr>
        <w:t>15.000.000.-</w:t>
      </w:r>
      <w:r w:rsidR="00602472" w:rsidRPr="0011778E">
        <w:rPr>
          <w:rFonts w:ascii="Calibri" w:hAnsi="Calibri" w:cs="Calibri"/>
          <w:bCs/>
          <w:snapToGrid w:val="0"/>
          <w:sz w:val="22"/>
          <w:szCs w:val="24"/>
        </w:rPr>
        <w:t xml:space="preserve"> Ft pályázati támogatás tervezésre került a bevételi és kiadási oldalon egyaránt,</w:t>
      </w:r>
      <w:r w:rsidRPr="0011778E">
        <w:rPr>
          <w:rFonts w:ascii="Calibri" w:hAnsi="Calibri" w:cs="Calibri"/>
          <w:bCs/>
          <w:snapToGrid w:val="0"/>
          <w:sz w:val="22"/>
          <w:szCs w:val="24"/>
        </w:rPr>
        <w:t xml:space="preserve"> a kiadási oldalon már a beszerzett 14.998.300.-Ft-os áron</w:t>
      </w:r>
    </w:p>
    <w:p w14:paraId="1AADD7A2" w14:textId="77777777" w:rsidR="0011778E" w:rsidRDefault="0011778E" w:rsidP="007871F0">
      <w:pPr>
        <w:numPr>
          <w:ilvl w:val="0"/>
          <w:numId w:val="18"/>
        </w:numPr>
        <w:autoSpaceDE/>
        <w:autoSpaceDN/>
        <w:spacing w:before="120"/>
        <w:ind w:left="714" w:hanging="357"/>
        <w:jc w:val="both"/>
        <w:rPr>
          <w:rFonts w:ascii="Calibri" w:hAnsi="Calibri" w:cs="Calibri"/>
          <w:bCs/>
          <w:snapToGrid w:val="0"/>
          <w:sz w:val="22"/>
          <w:szCs w:val="24"/>
        </w:rPr>
      </w:pPr>
      <w:r w:rsidRPr="0011778E">
        <w:rPr>
          <w:rFonts w:ascii="Calibri" w:hAnsi="Calibri" w:cs="Calibri"/>
          <w:bCs/>
          <w:snapToGrid w:val="0"/>
          <w:sz w:val="22"/>
          <w:szCs w:val="24"/>
        </w:rPr>
        <w:t>az iparűzési adó elmaradt bevétele miatt a támogatási oldalon a kiközölt 1.445.7</w:t>
      </w:r>
      <w:r w:rsidR="00E33EF8">
        <w:rPr>
          <w:rFonts w:ascii="Calibri" w:hAnsi="Calibri" w:cs="Calibri"/>
          <w:bCs/>
          <w:snapToGrid w:val="0"/>
          <w:sz w:val="22"/>
          <w:szCs w:val="24"/>
        </w:rPr>
        <w:t>76</w:t>
      </w:r>
      <w:r w:rsidRPr="0011778E">
        <w:rPr>
          <w:rFonts w:ascii="Calibri" w:hAnsi="Calibri" w:cs="Calibri"/>
          <w:bCs/>
          <w:snapToGrid w:val="0"/>
          <w:sz w:val="22"/>
          <w:szCs w:val="24"/>
        </w:rPr>
        <w:t>.-Ft betervezésre került</w:t>
      </w:r>
      <w:r w:rsidR="00E33EF8">
        <w:rPr>
          <w:rFonts w:ascii="Calibri" w:hAnsi="Calibri" w:cs="Calibri"/>
          <w:bCs/>
          <w:snapToGrid w:val="0"/>
          <w:sz w:val="22"/>
          <w:szCs w:val="24"/>
        </w:rPr>
        <w:t>,</w:t>
      </w:r>
    </w:p>
    <w:p w14:paraId="1A362FC8" w14:textId="77777777" w:rsidR="00E33EF8" w:rsidRPr="0011778E" w:rsidRDefault="00E33EF8" w:rsidP="007871F0">
      <w:pPr>
        <w:numPr>
          <w:ilvl w:val="0"/>
          <w:numId w:val="18"/>
        </w:numPr>
        <w:autoSpaceDE/>
        <w:autoSpaceDN/>
        <w:spacing w:before="120"/>
        <w:ind w:left="714" w:hanging="357"/>
        <w:jc w:val="both"/>
        <w:rPr>
          <w:rFonts w:ascii="Calibri" w:hAnsi="Calibri" w:cs="Calibri"/>
          <w:bCs/>
          <w:snapToGrid w:val="0"/>
          <w:sz w:val="22"/>
          <w:szCs w:val="24"/>
        </w:rPr>
      </w:pPr>
      <w:r>
        <w:rPr>
          <w:rFonts w:ascii="Calibri" w:hAnsi="Calibri" w:cs="Calibri"/>
          <w:bCs/>
          <w:snapToGrid w:val="0"/>
          <w:sz w:val="22"/>
          <w:szCs w:val="24"/>
        </w:rPr>
        <w:t xml:space="preserve">az iparűzési adóbevételünk </w:t>
      </w:r>
      <w:r w:rsidRPr="004C5C2D">
        <w:rPr>
          <w:rFonts w:ascii="Calibri" w:hAnsi="Calibri" w:cs="Calibri"/>
          <w:bCs/>
          <w:snapToGrid w:val="0"/>
          <w:sz w:val="22"/>
          <w:szCs w:val="22"/>
        </w:rPr>
        <w:t xml:space="preserve">várhatóan a </w:t>
      </w:r>
      <w:proofErr w:type="spellStart"/>
      <w:r w:rsidR="004C5C2D" w:rsidRPr="004C5C2D">
        <w:rPr>
          <w:rFonts w:ascii="Calibri" w:hAnsi="Calibri" w:cs="Calibri"/>
          <w:bCs/>
          <w:snapToGrid w:val="0"/>
          <w:sz w:val="22"/>
          <w:szCs w:val="22"/>
        </w:rPr>
        <w:t>Halker</w:t>
      </w:r>
      <w:proofErr w:type="spellEnd"/>
      <w:r w:rsidR="004C5C2D" w:rsidRPr="004C5C2D">
        <w:rPr>
          <w:rFonts w:ascii="Calibri" w:hAnsi="Calibri" w:cs="Calibri"/>
          <w:bCs/>
          <w:snapToGrid w:val="0"/>
          <w:sz w:val="22"/>
          <w:szCs w:val="22"/>
        </w:rPr>
        <w:t xml:space="preserve"> Élelmiszer és Iparcikk Kereskedelmi Kft </w:t>
      </w:r>
      <w:r w:rsidRPr="004C5C2D">
        <w:rPr>
          <w:rFonts w:ascii="Calibri" w:hAnsi="Calibri" w:cs="Calibri"/>
          <w:bCs/>
          <w:snapToGrid w:val="0"/>
          <w:sz w:val="22"/>
          <w:szCs w:val="22"/>
        </w:rPr>
        <w:t>iparűzési adóbevallása alapján emelésre került,</w:t>
      </w:r>
    </w:p>
    <w:p w14:paraId="2BD3BB89" w14:textId="77777777" w:rsidR="0011778E" w:rsidRDefault="00B07478" w:rsidP="007856A3">
      <w:pPr>
        <w:numPr>
          <w:ilvl w:val="0"/>
          <w:numId w:val="18"/>
        </w:numPr>
        <w:autoSpaceDE/>
        <w:autoSpaceDN/>
        <w:spacing w:before="120"/>
        <w:ind w:left="714" w:hanging="357"/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11778E">
        <w:rPr>
          <w:rFonts w:ascii="Calibri" w:hAnsi="Calibri" w:cs="Calibri"/>
          <w:bCs/>
          <w:snapToGrid w:val="0"/>
          <w:sz w:val="22"/>
          <w:szCs w:val="22"/>
        </w:rPr>
        <w:t xml:space="preserve">a </w:t>
      </w:r>
      <w:r w:rsidR="0011778E" w:rsidRPr="0011778E">
        <w:rPr>
          <w:rFonts w:ascii="Calibri" w:hAnsi="Calibri" w:cs="Calibri"/>
          <w:bCs/>
          <w:snapToGrid w:val="0"/>
          <w:sz w:val="22"/>
          <w:szCs w:val="22"/>
        </w:rPr>
        <w:t>beruházások aktualizálva lettek, a várhatóan idén nem megvalósuló beruházások kikerültek a költségvetésből, de bekerült az útfelújításokkal kapcsolatban két tervezési költség</w:t>
      </w:r>
      <w:r w:rsidR="00E33EF8">
        <w:rPr>
          <w:rFonts w:ascii="Calibri" w:hAnsi="Calibri" w:cs="Calibri"/>
          <w:bCs/>
          <w:snapToGrid w:val="0"/>
          <w:sz w:val="22"/>
          <w:szCs w:val="22"/>
        </w:rPr>
        <w:t>,</w:t>
      </w:r>
    </w:p>
    <w:p w14:paraId="74CE533A" w14:textId="77777777" w:rsidR="0011778E" w:rsidRPr="0011778E" w:rsidRDefault="0011778E" w:rsidP="007856A3">
      <w:pPr>
        <w:numPr>
          <w:ilvl w:val="0"/>
          <w:numId w:val="18"/>
        </w:numPr>
        <w:autoSpaceDE/>
        <w:autoSpaceDN/>
        <w:spacing w:before="120"/>
        <w:ind w:left="714" w:hanging="357"/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11778E">
        <w:rPr>
          <w:rFonts w:ascii="Calibri" w:hAnsi="Calibri" w:cs="Calibri"/>
          <w:bCs/>
          <w:snapToGrid w:val="0"/>
          <w:sz w:val="22"/>
          <w:szCs w:val="22"/>
        </w:rPr>
        <w:t>az útfelújításokkal kapcsolatban betervezésre került projektmenedzser költség is</w:t>
      </w:r>
      <w:r w:rsidR="00E33EF8">
        <w:rPr>
          <w:rFonts w:ascii="Calibri" w:hAnsi="Calibri" w:cs="Calibri"/>
          <w:bCs/>
          <w:snapToGrid w:val="0"/>
          <w:sz w:val="22"/>
          <w:szCs w:val="22"/>
        </w:rPr>
        <w:t xml:space="preserve"> a szolgáltatásoknál</w:t>
      </w:r>
      <w:r w:rsidRPr="0011778E">
        <w:rPr>
          <w:rFonts w:ascii="Calibri" w:hAnsi="Calibri" w:cs="Calibri"/>
          <w:bCs/>
          <w:snapToGrid w:val="0"/>
          <w:sz w:val="22"/>
          <w:szCs w:val="22"/>
        </w:rPr>
        <w:t>,</w:t>
      </w:r>
    </w:p>
    <w:p w14:paraId="2A5BDDD2" w14:textId="77777777" w:rsidR="00E33EF8" w:rsidRPr="0011778E" w:rsidRDefault="00E33EF8" w:rsidP="00E33EF8">
      <w:pPr>
        <w:numPr>
          <w:ilvl w:val="0"/>
          <w:numId w:val="18"/>
        </w:numPr>
        <w:autoSpaceDE/>
        <w:autoSpaceDN/>
        <w:spacing w:before="120"/>
        <w:ind w:left="714" w:hanging="357"/>
        <w:jc w:val="both"/>
        <w:rPr>
          <w:rFonts w:ascii="Calibri" w:hAnsi="Calibri" w:cs="Calibri"/>
          <w:bCs/>
          <w:snapToGrid w:val="0"/>
          <w:sz w:val="22"/>
          <w:szCs w:val="22"/>
        </w:rPr>
      </w:pPr>
      <w:r>
        <w:rPr>
          <w:rFonts w:ascii="Calibri" w:hAnsi="Calibri" w:cs="Calibri"/>
          <w:bCs/>
          <w:snapToGrid w:val="0"/>
          <w:sz w:val="22"/>
          <w:szCs w:val="22"/>
        </w:rPr>
        <w:t>a karbantartási, felújítási költségek várhatóan magasabbak lesznek a vártnál, mert az elfogadott zöldterület karbantartás költsége magasabb, mint a tavalyi, és egyéb nem tervezett karbantartási munkák is felmerültek (falugondnoki autó javítása, mérési pont helyreállítása stb.)</w:t>
      </w:r>
    </w:p>
    <w:p w14:paraId="21597D9C" w14:textId="77777777" w:rsidR="0011778E" w:rsidRDefault="0011778E" w:rsidP="007856A3">
      <w:pPr>
        <w:numPr>
          <w:ilvl w:val="0"/>
          <w:numId w:val="18"/>
        </w:numPr>
        <w:autoSpaceDE/>
        <w:autoSpaceDN/>
        <w:spacing w:before="120"/>
        <w:ind w:left="714" w:hanging="357"/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11778E">
        <w:rPr>
          <w:rFonts w:ascii="Calibri" w:hAnsi="Calibri" w:cs="Calibri"/>
          <w:bCs/>
          <w:snapToGrid w:val="0"/>
          <w:sz w:val="22"/>
          <w:szCs w:val="22"/>
        </w:rPr>
        <w:t>a Zánkai Közös Önkormányzati Hivatal által elfogadott költségvetés módosítás</w:t>
      </w:r>
      <w:r w:rsidR="00D446E1">
        <w:rPr>
          <w:rFonts w:ascii="Calibri" w:hAnsi="Calibri" w:cs="Calibri"/>
          <w:bCs/>
          <w:snapToGrid w:val="0"/>
          <w:sz w:val="22"/>
          <w:szCs w:val="22"/>
        </w:rPr>
        <w:t>a</w:t>
      </w:r>
      <w:r w:rsidRPr="0011778E">
        <w:rPr>
          <w:rFonts w:ascii="Calibri" w:hAnsi="Calibri" w:cs="Calibri"/>
          <w:bCs/>
          <w:snapToGrid w:val="0"/>
          <w:sz w:val="22"/>
          <w:szCs w:val="22"/>
        </w:rPr>
        <w:t xml:space="preserve"> miatt válto</w:t>
      </w:r>
      <w:r w:rsidR="004C5C2D">
        <w:rPr>
          <w:rFonts w:ascii="Calibri" w:hAnsi="Calibri" w:cs="Calibri"/>
          <w:bCs/>
          <w:snapToGrid w:val="0"/>
          <w:sz w:val="22"/>
          <w:szCs w:val="22"/>
        </w:rPr>
        <w:t>ztatni kellett az előirányzaton,</w:t>
      </w:r>
    </w:p>
    <w:p w14:paraId="0134859E" w14:textId="77777777" w:rsidR="004C5C2D" w:rsidRPr="0011778E" w:rsidRDefault="004C5C2D" w:rsidP="007856A3">
      <w:pPr>
        <w:numPr>
          <w:ilvl w:val="0"/>
          <w:numId w:val="18"/>
        </w:numPr>
        <w:autoSpaceDE/>
        <w:autoSpaceDN/>
        <w:spacing w:before="120"/>
        <w:ind w:left="714" w:hanging="357"/>
        <w:jc w:val="both"/>
        <w:rPr>
          <w:rFonts w:ascii="Calibri" w:hAnsi="Calibri" w:cs="Calibri"/>
          <w:bCs/>
          <w:snapToGrid w:val="0"/>
          <w:sz w:val="22"/>
          <w:szCs w:val="22"/>
        </w:rPr>
      </w:pPr>
      <w:r>
        <w:rPr>
          <w:rFonts w:ascii="Calibri" w:hAnsi="Calibri" w:cs="Calibri"/>
          <w:bCs/>
          <w:snapToGrid w:val="0"/>
          <w:sz w:val="22"/>
          <w:szCs w:val="22"/>
        </w:rPr>
        <w:t>a fenti bevételi és kiadási összegek változása miatt 4. melléklet szerint a tartalékok is módosításra kerültek.</w:t>
      </w:r>
    </w:p>
    <w:p w14:paraId="56F6BDDD" w14:textId="77777777" w:rsidR="004152F8" w:rsidRPr="006F690B" w:rsidRDefault="004152F8" w:rsidP="004152F8">
      <w:pPr>
        <w:autoSpaceDE/>
        <w:autoSpaceDN/>
        <w:spacing w:before="120"/>
        <w:jc w:val="both"/>
        <w:rPr>
          <w:rFonts w:asciiTheme="minorHAnsi" w:hAnsiTheme="minorHAnsi" w:cstheme="minorHAnsi"/>
          <w:bCs/>
          <w:snapToGrid w:val="0"/>
          <w:sz w:val="22"/>
          <w:szCs w:val="24"/>
        </w:rPr>
      </w:pPr>
    </w:p>
    <w:p w14:paraId="52DE9B5B" w14:textId="77777777" w:rsidR="004152F8" w:rsidRPr="006F690B" w:rsidRDefault="004152F8" w:rsidP="004152F8">
      <w:pPr>
        <w:pStyle w:val="Szvegtrzs"/>
        <w:adjustRightInd w:val="0"/>
        <w:jc w:val="both"/>
        <w:rPr>
          <w:rFonts w:asciiTheme="minorHAnsi" w:hAnsiTheme="minorHAnsi" w:cstheme="minorHAnsi"/>
          <w:bCs/>
          <w:snapToGrid w:val="0"/>
          <w:sz w:val="22"/>
        </w:rPr>
      </w:pPr>
      <w:r w:rsidRPr="006F690B">
        <w:rPr>
          <w:rFonts w:asciiTheme="minorHAnsi" w:hAnsiTheme="minorHAnsi" w:cstheme="minorHAnsi"/>
          <w:bCs/>
          <w:snapToGrid w:val="0"/>
          <w:sz w:val="22"/>
        </w:rPr>
        <w:t>Az előbbiekben felsorolt főbb változások eredményeként szükséges és indokolt az önkormányzat gazdálkodást megalapozó költségvetési rendelet módosítása.</w:t>
      </w:r>
    </w:p>
    <w:p w14:paraId="40FACFB8" w14:textId="77777777" w:rsidR="004152F8" w:rsidRPr="006F690B" w:rsidRDefault="004152F8" w:rsidP="004152F8">
      <w:pPr>
        <w:jc w:val="both"/>
        <w:rPr>
          <w:rFonts w:asciiTheme="minorHAnsi" w:hAnsiTheme="minorHAnsi" w:cstheme="minorHAnsi"/>
          <w:bCs/>
          <w:snapToGrid w:val="0"/>
          <w:sz w:val="22"/>
          <w:szCs w:val="24"/>
        </w:rPr>
      </w:pPr>
    </w:p>
    <w:p w14:paraId="70FFA1A1" w14:textId="77777777" w:rsidR="004152F8" w:rsidRPr="006F690B" w:rsidRDefault="004152F8" w:rsidP="004152F8">
      <w:pPr>
        <w:tabs>
          <w:tab w:val="left" w:pos="0"/>
          <w:tab w:val="left" w:pos="1134"/>
          <w:tab w:val="right" w:pos="5400"/>
        </w:tabs>
        <w:jc w:val="both"/>
        <w:rPr>
          <w:rFonts w:asciiTheme="minorHAnsi" w:hAnsiTheme="minorHAnsi" w:cstheme="minorHAnsi"/>
          <w:bCs/>
          <w:snapToGrid w:val="0"/>
          <w:sz w:val="22"/>
          <w:szCs w:val="24"/>
        </w:rPr>
      </w:pPr>
      <w:r w:rsidRPr="006F690B">
        <w:rPr>
          <w:rFonts w:asciiTheme="minorHAnsi" w:hAnsiTheme="minorHAnsi" w:cstheme="minorHAnsi"/>
          <w:bCs/>
          <w:snapToGrid w:val="0"/>
          <w:sz w:val="22"/>
          <w:szCs w:val="24"/>
        </w:rPr>
        <w:t>Kérem a Tisztelt Képviselő-testületet az előterjesztés megvitatására és a határozati javaslat elfogadására.</w:t>
      </w:r>
    </w:p>
    <w:p w14:paraId="19E88AE3" w14:textId="77777777" w:rsidR="004152F8" w:rsidRPr="006F690B" w:rsidRDefault="004152F8" w:rsidP="004152F8">
      <w:pPr>
        <w:pStyle w:val="Szvegtrzs"/>
        <w:ind w:left="709" w:firstLine="709"/>
        <w:jc w:val="center"/>
        <w:rPr>
          <w:rFonts w:asciiTheme="minorHAnsi" w:hAnsiTheme="minorHAnsi" w:cstheme="minorHAnsi"/>
          <w:bCs/>
          <w:snapToGrid w:val="0"/>
          <w:sz w:val="22"/>
        </w:rPr>
      </w:pPr>
    </w:p>
    <w:p w14:paraId="0924E170" w14:textId="77777777" w:rsidR="004152F8" w:rsidRPr="006F690B" w:rsidRDefault="004152F8" w:rsidP="004152F8">
      <w:pPr>
        <w:pStyle w:val="Szvegtrzs"/>
        <w:ind w:left="3969"/>
        <w:jc w:val="center"/>
        <w:rPr>
          <w:rFonts w:asciiTheme="minorHAnsi" w:hAnsiTheme="minorHAnsi" w:cstheme="minorHAnsi"/>
          <w:b/>
          <w:bCs/>
          <w:snapToGrid w:val="0"/>
          <w:sz w:val="22"/>
        </w:rPr>
      </w:pPr>
      <w:r w:rsidRPr="006F690B">
        <w:rPr>
          <w:rFonts w:asciiTheme="minorHAnsi" w:hAnsiTheme="minorHAnsi" w:cstheme="minorHAnsi"/>
          <w:b/>
          <w:bCs/>
          <w:snapToGrid w:val="0"/>
          <w:sz w:val="22"/>
        </w:rPr>
        <w:lastRenderedPageBreak/>
        <w:t>HATÁROZATI JAVASLAT</w:t>
      </w:r>
    </w:p>
    <w:p w14:paraId="66E9374A" w14:textId="77777777" w:rsidR="004152F8" w:rsidRPr="006F690B" w:rsidRDefault="004152F8" w:rsidP="004152F8">
      <w:pPr>
        <w:ind w:left="3969"/>
        <w:jc w:val="both"/>
        <w:rPr>
          <w:rFonts w:asciiTheme="minorHAnsi" w:hAnsiTheme="minorHAnsi" w:cstheme="minorHAnsi"/>
          <w:bCs/>
          <w:snapToGrid w:val="0"/>
          <w:sz w:val="22"/>
          <w:szCs w:val="24"/>
        </w:rPr>
      </w:pPr>
    </w:p>
    <w:p w14:paraId="1BFAF52A" w14:textId="341B38E7" w:rsidR="004152F8" w:rsidRPr="006F690B" w:rsidRDefault="00031748" w:rsidP="004152F8">
      <w:pPr>
        <w:pStyle w:val="Szvegtrzs2"/>
        <w:tabs>
          <w:tab w:val="right" w:pos="5103"/>
        </w:tabs>
        <w:ind w:left="3969"/>
        <w:rPr>
          <w:rFonts w:asciiTheme="minorHAnsi" w:hAnsiTheme="minorHAnsi" w:cstheme="minorHAnsi"/>
          <w:bCs/>
          <w:snapToGrid w:val="0"/>
          <w:sz w:val="22"/>
          <w:szCs w:val="24"/>
        </w:rPr>
      </w:pPr>
      <w:r>
        <w:rPr>
          <w:rFonts w:asciiTheme="minorHAnsi" w:hAnsiTheme="minorHAnsi" w:cstheme="minorHAnsi"/>
          <w:bCs/>
          <w:snapToGrid w:val="0"/>
          <w:sz w:val="22"/>
          <w:szCs w:val="24"/>
        </w:rPr>
        <w:t>Balatonszepezd</w:t>
      </w:r>
      <w:r w:rsidR="004152F8" w:rsidRPr="006F690B">
        <w:rPr>
          <w:rFonts w:asciiTheme="minorHAnsi" w:hAnsiTheme="minorHAnsi" w:cstheme="minorHAnsi"/>
          <w:bCs/>
          <w:snapToGrid w:val="0"/>
          <w:sz w:val="22"/>
          <w:szCs w:val="24"/>
        </w:rPr>
        <w:t xml:space="preserve"> Község Önkormá</w:t>
      </w:r>
      <w:r w:rsidR="0011778E">
        <w:rPr>
          <w:rFonts w:asciiTheme="minorHAnsi" w:hAnsiTheme="minorHAnsi" w:cstheme="minorHAnsi"/>
          <w:bCs/>
          <w:snapToGrid w:val="0"/>
          <w:sz w:val="22"/>
          <w:szCs w:val="24"/>
        </w:rPr>
        <w:t>nyzata Képviselő-testülete a 2021</w:t>
      </w:r>
      <w:r w:rsidR="004152F8" w:rsidRPr="006F690B">
        <w:rPr>
          <w:rFonts w:asciiTheme="minorHAnsi" w:hAnsiTheme="minorHAnsi" w:cstheme="minorHAnsi"/>
          <w:bCs/>
          <w:snapToGrid w:val="0"/>
          <w:sz w:val="22"/>
          <w:szCs w:val="24"/>
        </w:rPr>
        <w:t xml:space="preserve">. évi költségvetésről </w:t>
      </w:r>
      <w:r w:rsidR="004152F8" w:rsidRPr="00DD6904">
        <w:rPr>
          <w:rFonts w:asciiTheme="minorHAnsi" w:hAnsiTheme="minorHAnsi" w:cstheme="minorHAnsi"/>
          <w:bCs/>
          <w:snapToGrid w:val="0"/>
          <w:sz w:val="22"/>
          <w:szCs w:val="24"/>
        </w:rPr>
        <w:t xml:space="preserve">szóló </w:t>
      </w:r>
      <w:r w:rsidRPr="00DD6904">
        <w:rPr>
          <w:rFonts w:asciiTheme="minorHAnsi" w:hAnsiTheme="minorHAnsi" w:cstheme="minorHAnsi"/>
          <w:bCs/>
          <w:snapToGrid w:val="0"/>
          <w:sz w:val="22"/>
          <w:szCs w:val="24"/>
        </w:rPr>
        <w:t>1</w:t>
      </w:r>
      <w:r w:rsidR="0011778E" w:rsidRPr="00DD6904">
        <w:rPr>
          <w:rFonts w:asciiTheme="minorHAnsi" w:hAnsiTheme="minorHAnsi" w:cstheme="minorHAnsi"/>
          <w:bCs/>
          <w:snapToGrid w:val="0"/>
          <w:sz w:val="22"/>
          <w:szCs w:val="24"/>
        </w:rPr>
        <w:t>/2021</w:t>
      </w:r>
      <w:r w:rsidR="004152F8" w:rsidRPr="00DD6904">
        <w:rPr>
          <w:rFonts w:asciiTheme="minorHAnsi" w:hAnsiTheme="minorHAnsi" w:cstheme="minorHAnsi"/>
          <w:bCs/>
          <w:snapToGrid w:val="0"/>
          <w:sz w:val="22"/>
          <w:szCs w:val="24"/>
        </w:rPr>
        <w:t>. (II.</w:t>
      </w:r>
      <w:r w:rsidR="00B039F0" w:rsidRPr="00DD6904">
        <w:rPr>
          <w:rFonts w:asciiTheme="minorHAnsi" w:hAnsiTheme="minorHAnsi" w:cstheme="minorHAnsi"/>
          <w:bCs/>
          <w:snapToGrid w:val="0"/>
          <w:sz w:val="22"/>
          <w:szCs w:val="24"/>
        </w:rPr>
        <w:t>2</w:t>
      </w:r>
      <w:r w:rsidR="00DD6904" w:rsidRPr="00DD6904">
        <w:rPr>
          <w:rFonts w:asciiTheme="minorHAnsi" w:hAnsiTheme="minorHAnsi" w:cstheme="minorHAnsi"/>
          <w:bCs/>
          <w:snapToGrid w:val="0"/>
          <w:sz w:val="22"/>
          <w:szCs w:val="24"/>
        </w:rPr>
        <w:t>5</w:t>
      </w:r>
      <w:r w:rsidR="004152F8" w:rsidRPr="00DD6904">
        <w:rPr>
          <w:rFonts w:asciiTheme="minorHAnsi" w:hAnsiTheme="minorHAnsi" w:cstheme="minorHAnsi"/>
          <w:bCs/>
          <w:snapToGrid w:val="0"/>
          <w:sz w:val="22"/>
          <w:szCs w:val="24"/>
        </w:rPr>
        <w:t xml:space="preserve">.) </w:t>
      </w:r>
      <w:r w:rsidR="004152F8" w:rsidRPr="006F690B">
        <w:rPr>
          <w:rFonts w:asciiTheme="minorHAnsi" w:hAnsiTheme="minorHAnsi" w:cstheme="minorHAnsi"/>
          <w:bCs/>
          <w:snapToGrid w:val="0"/>
          <w:sz w:val="22"/>
          <w:szCs w:val="24"/>
        </w:rPr>
        <w:t>önkormányzati rendelet módosításáról szóló rendelet</w:t>
      </w:r>
      <w:r w:rsidR="007871F0" w:rsidRPr="006F690B">
        <w:rPr>
          <w:rFonts w:asciiTheme="minorHAnsi" w:hAnsiTheme="minorHAnsi" w:cstheme="minorHAnsi"/>
          <w:bCs/>
          <w:snapToGrid w:val="0"/>
          <w:sz w:val="22"/>
          <w:szCs w:val="24"/>
        </w:rPr>
        <w:t>-tervezetet elfogadja és  …/20</w:t>
      </w:r>
      <w:r w:rsidR="00C97374">
        <w:rPr>
          <w:rFonts w:asciiTheme="minorHAnsi" w:hAnsiTheme="minorHAnsi" w:cstheme="minorHAnsi"/>
          <w:bCs/>
          <w:snapToGrid w:val="0"/>
          <w:sz w:val="22"/>
          <w:szCs w:val="24"/>
        </w:rPr>
        <w:t>2</w:t>
      </w:r>
      <w:r w:rsidR="009F7B3A">
        <w:rPr>
          <w:rFonts w:asciiTheme="minorHAnsi" w:hAnsiTheme="minorHAnsi" w:cstheme="minorHAnsi"/>
          <w:bCs/>
          <w:snapToGrid w:val="0"/>
          <w:sz w:val="22"/>
          <w:szCs w:val="24"/>
        </w:rPr>
        <w:t>1</w:t>
      </w:r>
      <w:r w:rsidR="004152F8" w:rsidRPr="006F690B">
        <w:rPr>
          <w:rFonts w:asciiTheme="minorHAnsi" w:hAnsiTheme="minorHAnsi" w:cstheme="minorHAnsi"/>
          <w:bCs/>
          <w:snapToGrid w:val="0"/>
          <w:sz w:val="22"/>
          <w:szCs w:val="24"/>
        </w:rPr>
        <w:t>. (…) számon önkormányzati rendeletei közé iktatja.</w:t>
      </w:r>
    </w:p>
    <w:p w14:paraId="059C1996" w14:textId="77777777" w:rsidR="004152F8" w:rsidRPr="006F690B" w:rsidRDefault="004152F8" w:rsidP="004152F8">
      <w:pPr>
        <w:pStyle w:val="Szvegtrzs"/>
        <w:ind w:left="709" w:firstLine="709"/>
        <w:jc w:val="center"/>
        <w:rPr>
          <w:rFonts w:asciiTheme="minorHAnsi" w:hAnsiTheme="minorHAnsi" w:cstheme="minorHAnsi"/>
          <w:bCs/>
          <w:snapToGrid w:val="0"/>
          <w:sz w:val="22"/>
        </w:rPr>
      </w:pPr>
    </w:p>
    <w:p w14:paraId="508E545A" w14:textId="77777777" w:rsidR="008857B9" w:rsidRPr="006F690B" w:rsidRDefault="0011778E" w:rsidP="00307EFB">
      <w:pPr>
        <w:widowControl w:val="0"/>
        <w:jc w:val="both"/>
        <w:rPr>
          <w:rFonts w:asciiTheme="minorHAnsi" w:hAnsiTheme="minorHAnsi" w:cstheme="minorHAnsi"/>
          <w:b/>
          <w:sz w:val="22"/>
          <w:szCs w:val="24"/>
        </w:rPr>
      </w:pPr>
      <w:r>
        <w:rPr>
          <w:rFonts w:asciiTheme="minorHAnsi" w:hAnsiTheme="minorHAnsi" w:cstheme="minorHAnsi"/>
          <w:b/>
          <w:snapToGrid w:val="0"/>
          <w:sz w:val="22"/>
          <w:szCs w:val="24"/>
        </w:rPr>
        <w:t>Balatonszepezd, 2021. június 22.</w:t>
      </w:r>
    </w:p>
    <w:p w14:paraId="7F46D7C2" w14:textId="77777777" w:rsidR="0067293A" w:rsidRPr="006F690B" w:rsidRDefault="0067293A" w:rsidP="00307EFB">
      <w:pPr>
        <w:widowControl w:val="0"/>
        <w:jc w:val="both"/>
        <w:rPr>
          <w:rFonts w:asciiTheme="minorHAnsi" w:hAnsiTheme="minorHAnsi" w:cstheme="minorHAnsi"/>
          <w:b/>
          <w:sz w:val="22"/>
          <w:szCs w:val="24"/>
        </w:rPr>
      </w:pPr>
    </w:p>
    <w:p w14:paraId="5BD0303A" w14:textId="77777777" w:rsidR="00C853DB" w:rsidRPr="006F690B" w:rsidRDefault="006D5A97" w:rsidP="0083088C">
      <w:pPr>
        <w:widowControl w:val="0"/>
        <w:jc w:val="both"/>
        <w:rPr>
          <w:rFonts w:asciiTheme="minorHAnsi" w:hAnsiTheme="minorHAnsi" w:cstheme="minorHAnsi"/>
          <w:b/>
          <w:sz w:val="22"/>
          <w:szCs w:val="24"/>
        </w:rPr>
      </w:pPr>
      <w:r w:rsidRPr="006F690B">
        <w:rPr>
          <w:rFonts w:asciiTheme="minorHAnsi" w:hAnsiTheme="minorHAnsi" w:cstheme="minorHAnsi"/>
          <w:b/>
          <w:sz w:val="22"/>
          <w:szCs w:val="24"/>
        </w:rPr>
        <w:tab/>
      </w:r>
      <w:r w:rsidRPr="006F690B">
        <w:rPr>
          <w:rFonts w:asciiTheme="minorHAnsi" w:hAnsiTheme="minorHAnsi" w:cstheme="minorHAnsi"/>
          <w:b/>
          <w:sz w:val="22"/>
          <w:szCs w:val="24"/>
        </w:rPr>
        <w:tab/>
      </w:r>
      <w:r w:rsidRPr="006F690B">
        <w:rPr>
          <w:rFonts w:asciiTheme="minorHAnsi" w:hAnsiTheme="minorHAnsi" w:cstheme="minorHAnsi"/>
          <w:b/>
          <w:sz w:val="22"/>
          <w:szCs w:val="24"/>
        </w:rPr>
        <w:tab/>
      </w:r>
      <w:r w:rsidRPr="006F690B">
        <w:rPr>
          <w:rFonts w:asciiTheme="minorHAnsi" w:hAnsiTheme="minorHAnsi" w:cstheme="minorHAnsi"/>
          <w:sz w:val="22"/>
          <w:szCs w:val="24"/>
        </w:rPr>
        <w:tab/>
      </w:r>
      <w:r w:rsidRPr="006F690B">
        <w:rPr>
          <w:rFonts w:asciiTheme="minorHAnsi" w:hAnsiTheme="minorHAnsi" w:cstheme="minorHAnsi"/>
          <w:sz w:val="22"/>
          <w:szCs w:val="24"/>
        </w:rPr>
        <w:tab/>
      </w:r>
      <w:r w:rsidRPr="006F690B">
        <w:rPr>
          <w:rFonts w:asciiTheme="minorHAnsi" w:hAnsiTheme="minorHAnsi" w:cstheme="minorHAnsi"/>
          <w:sz w:val="22"/>
          <w:szCs w:val="24"/>
        </w:rPr>
        <w:tab/>
      </w:r>
      <w:r w:rsidRPr="006F690B">
        <w:rPr>
          <w:rFonts w:asciiTheme="minorHAnsi" w:hAnsiTheme="minorHAnsi" w:cstheme="minorHAnsi"/>
          <w:sz w:val="22"/>
          <w:szCs w:val="24"/>
        </w:rPr>
        <w:tab/>
      </w:r>
      <w:r w:rsidRPr="006F690B">
        <w:rPr>
          <w:rFonts w:asciiTheme="minorHAnsi" w:hAnsiTheme="minorHAnsi" w:cstheme="minorHAnsi"/>
          <w:sz w:val="22"/>
          <w:szCs w:val="24"/>
        </w:rPr>
        <w:tab/>
      </w:r>
      <w:r w:rsidRPr="006F690B">
        <w:rPr>
          <w:rFonts w:asciiTheme="minorHAnsi" w:hAnsiTheme="minorHAnsi" w:cstheme="minorHAnsi"/>
          <w:sz w:val="22"/>
          <w:szCs w:val="24"/>
        </w:rPr>
        <w:tab/>
      </w:r>
      <w:r w:rsidR="00E33EF8">
        <w:rPr>
          <w:rFonts w:asciiTheme="minorHAnsi" w:hAnsiTheme="minorHAnsi" w:cstheme="minorHAnsi"/>
          <w:sz w:val="22"/>
          <w:szCs w:val="24"/>
        </w:rPr>
        <w:tab/>
        <w:t xml:space="preserve">   </w:t>
      </w:r>
      <w:proofErr w:type="spellStart"/>
      <w:r w:rsidR="0011778E">
        <w:rPr>
          <w:rFonts w:asciiTheme="minorHAnsi" w:hAnsiTheme="minorHAnsi" w:cstheme="minorHAnsi"/>
          <w:b/>
          <w:sz w:val="22"/>
          <w:szCs w:val="24"/>
        </w:rPr>
        <w:t>Biró</w:t>
      </w:r>
      <w:proofErr w:type="spellEnd"/>
      <w:r w:rsidR="0011778E">
        <w:rPr>
          <w:rFonts w:asciiTheme="minorHAnsi" w:hAnsiTheme="minorHAnsi" w:cstheme="minorHAnsi"/>
          <w:b/>
          <w:sz w:val="22"/>
          <w:szCs w:val="24"/>
        </w:rPr>
        <w:t xml:space="preserve"> Imre</w:t>
      </w:r>
    </w:p>
    <w:p w14:paraId="5CD6F98F" w14:textId="77777777" w:rsidR="00F54DEE" w:rsidRPr="006F690B" w:rsidRDefault="00C853DB" w:rsidP="00307EFB">
      <w:pPr>
        <w:pStyle w:val="Cmsor3"/>
        <w:tabs>
          <w:tab w:val="left" w:pos="6521"/>
        </w:tabs>
        <w:rPr>
          <w:rFonts w:asciiTheme="minorHAnsi" w:hAnsiTheme="minorHAnsi" w:cstheme="minorHAnsi"/>
          <w:snapToGrid w:val="0"/>
          <w:sz w:val="22"/>
          <w:szCs w:val="24"/>
        </w:rPr>
        <w:sectPr w:rsidR="00F54DEE" w:rsidRPr="006F690B" w:rsidSect="006F690B">
          <w:headerReference w:type="default" r:id="rId7"/>
          <w:pgSz w:w="11907" w:h="16840" w:code="9"/>
          <w:pgMar w:top="1077" w:right="1418" w:bottom="993" w:left="1418" w:header="709" w:footer="709" w:gutter="0"/>
          <w:cols w:space="708"/>
          <w:noEndnote/>
          <w:titlePg/>
        </w:sectPr>
      </w:pPr>
      <w:r w:rsidRPr="006F690B">
        <w:rPr>
          <w:rFonts w:asciiTheme="minorHAnsi" w:hAnsiTheme="minorHAnsi" w:cstheme="minorHAnsi"/>
          <w:sz w:val="22"/>
          <w:szCs w:val="24"/>
        </w:rPr>
        <w:tab/>
      </w:r>
      <w:r w:rsidR="00031748">
        <w:rPr>
          <w:rFonts w:asciiTheme="minorHAnsi" w:hAnsiTheme="minorHAnsi" w:cstheme="minorHAnsi"/>
          <w:sz w:val="22"/>
          <w:szCs w:val="24"/>
        </w:rPr>
        <w:t xml:space="preserve">         </w:t>
      </w:r>
      <w:r w:rsidR="0067293A" w:rsidRPr="006F690B">
        <w:rPr>
          <w:rFonts w:asciiTheme="minorHAnsi" w:hAnsiTheme="minorHAnsi" w:cstheme="minorHAnsi"/>
          <w:sz w:val="22"/>
          <w:szCs w:val="24"/>
        </w:rPr>
        <w:t xml:space="preserve">  </w:t>
      </w:r>
      <w:r w:rsidR="006D5A97" w:rsidRPr="006F690B">
        <w:rPr>
          <w:rFonts w:asciiTheme="minorHAnsi" w:hAnsiTheme="minorHAnsi" w:cstheme="minorHAnsi"/>
          <w:snapToGrid w:val="0"/>
          <w:sz w:val="22"/>
          <w:szCs w:val="24"/>
        </w:rPr>
        <w:t>polgármester</w:t>
      </w:r>
    </w:p>
    <w:p w14:paraId="3E30D0A5" w14:textId="77777777" w:rsidR="00AD0BF8" w:rsidRDefault="00AD0BF8" w:rsidP="00307EFB">
      <w:pPr>
        <w:pStyle w:val="FCm"/>
        <w:spacing w:before="0" w:after="0"/>
        <w:rPr>
          <w:rFonts w:asciiTheme="minorHAnsi" w:hAnsiTheme="minorHAnsi" w:cstheme="minorHAnsi"/>
          <w:noProof w:val="0"/>
          <w:sz w:val="22"/>
          <w:szCs w:val="24"/>
          <w:lang w:val="hu-HU"/>
        </w:rPr>
      </w:pPr>
    </w:p>
    <w:p w14:paraId="71C120C8" w14:textId="77777777" w:rsidR="00B90A11" w:rsidRPr="006F690B" w:rsidRDefault="00031748" w:rsidP="00307EFB">
      <w:pPr>
        <w:pStyle w:val="FCm"/>
        <w:spacing w:before="0" w:after="0"/>
        <w:rPr>
          <w:rFonts w:asciiTheme="minorHAnsi" w:hAnsiTheme="minorHAnsi" w:cstheme="minorHAnsi"/>
          <w:noProof w:val="0"/>
          <w:sz w:val="22"/>
          <w:szCs w:val="24"/>
          <w:lang w:val="hu-HU"/>
        </w:rPr>
      </w:pPr>
      <w:r>
        <w:rPr>
          <w:rFonts w:asciiTheme="minorHAnsi" w:hAnsiTheme="minorHAnsi" w:cstheme="minorHAnsi"/>
          <w:noProof w:val="0"/>
          <w:sz w:val="22"/>
          <w:szCs w:val="24"/>
          <w:lang w:val="hu-HU"/>
        </w:rPr>
        <w:t>BALATONSZEPEZD</w:t>
      </w:r>
      <w:r w:rsidR="00C8123B" w:rsidRPr="006F690B">
        <w:rPr>
          <w:rFonts w:asciiTheme="minorHAnsi" w:hAnsiTheme="minorHAnsi" w:cstheme="minorHAnsi"/>
          <w:noProof w:val="0"/>
          <w:sz w:val="22"/>
          <w:szCs w:val="24"/>
          <w:lang w:val="hu-HU"/>
        </w:rPr>
        <w:t xml:space="preserve"> </w:t>
      </w:r>
      <w:r w:rsidR="00B90A11" w:rsidRPr="006F690B">
        <w:rPr>
          <w:rFonts w:asciiTheme="minorHAnsi" w:hAnsiTheme="minorHAnsi" w:cstheme="minorHAnsi"/>
          <w:noProof w:val="0"/>
          <w:sz w:val="22"/>
          <w:szCs w:val="24"/>
          <w:lang w:val="hu-HU"/>
        </w:rPr>
        <w:t xml:space="preserve">KÖZSÉG </w:t>
      </w:r>
      <w:r w:rsidR="00994617" w:rsidRPr="006F690B">
        <w:rPr>
          <w:rFonts w:asciiTheme="minorHAnsi" w:hAnsiTheme="minorHAnsi" w:cstheme="minorHAnsi"/>
          <w:noProof w:val="0"/>
          <w:sz w:val="22"/>
          <w:szCs w:val="24"/>
          <w:lang w:val="hu-HU"/>
        </w:rPr>
        <w:t>ÖNKORMÁNYZAT</w:t>
      </w:r>
      <w:r w:rsidR="00B90A11" w:rsidRPr="006F690B">
        <w:rPr>
          <w:rFonts w:asciiTheme="minorHAnsi" w:hAnsiTheme="minorHAnsi" w:cstheme="minorHAnsi"/>
          <w:noProof w:val="0"/>
          <w:sz w:val="22"/>
          <w:szCs w:val="24"/>
          <w:lang w:val="hu-HU"/>
        </w:rPr>
        <w:t xml:space="preserve">A </w:t>
      </w:r>
      <w:r w:rsidR="00994617" w:rsidRPr="006F690B">
        <w:rPr>
          <w:rFonts w:asciiTheme="minorHAnsi" w:hAnsiTheme="minorHAnsi" w:cstheme="minorHAnsi"/>
          <w:noProof w:val="0"/>
          <w:sz w:val="22"/>
          <w:szCs w:val="24"/>
          <w:lang w:val="hu-HU"/>
        </w:rPr>
        <w:t>KÉPVISELŐ-TESTÜLET</w:t>
      </w:r>
      <w:r w:rsidR="00B90A11" w:rsidRPr="006F690B">
        <w:rPr>
          <w:rFonts w:asciiTheme="minorHAnsi" w:hAnsiTheme="minorHAnsi" w:cstheme="minorHAnsi"/>
          <w:noProof w:val="0"/>
          <w:sz w:val="22"/>
          <w:szCs w:val="24"/>
          <w:lang w:val="hu-HU"/>
        </w:rPr>
        <w:t>E</w:t>
      </w:r>
    </w:p>
    <w:p w14:paraId="19138681" w14:textId="77777777" w:rsidR="00C978A8" w:rsidRPr="006F690B" w:rsidRDefault="00C978A8" w:rsidP="008518E5">
      <w:pPr>
        <w:pStyle w:val="FCm"/>
        <w:spacing w:before="0" w:after="0"/>
        <w:rPr>
          <w:rFonts w:asciiTheme="minorHAnsi" w:hAnsiTheme="minorHAnsi" w:cstheme="minorHAnsi"/>
          <w:noProof w:val="0"/>
          <w:sz w:val="22"/>
          <w:szCs w:val="24"/>
          <w:lang w:val="hu-HU"/>
        </w:rPr>
      </w:pPr>
      <w:r w:rsidRPr="006F690B">
        <w:rPr>
          <w:rFonts w:asciiTheme="minorHAnsi" w:hAnsiTheme="minorHAnsi" w:cstheme="minorHAnsi"/>
          <w:noProof w:val="0"/>
          <w:sz w:val="22"/>
          <w:szCs w:val="24"/>
          <w:lang w:val="hu-HU"/>
        </w:rPr>
        <w:t>…../20</w:t>
      </w:r>
      <w:r w:rsidR="00C97374">
        <w:rPr>
          <w:rFonts w:asciiTheme="minorHAnsi" w:hAnsiTheme="minorHAnsi" w:cstheme="minorHAnsi"/>
          <w:noProof w:val="0"/>
          <w:sz w:val="22"/>
          <w:szCs w:val="24"/>
          <w:lang w:val="hu-HU"/>
        </w:rPr>
        <w:t>2</w:t>
      </w:r>
      <w:r w:rsidR="00D446E1">
        <w:rPr>
          <w:rFonts w:asciiTheme="minorHAnsi" w:hAnsiTheme="minorHAnsi" w:cstheme="minorHAnsi"/>
          <w:noProof w:val="0"/>
          <w:sz w:val="22"/>
          <w:szCs w:val="24"/>
          <w:lang w:val="hu-HU"/>
        </w:rPr>
        <w:t>1</w:t>
      </w:r>
      <w:r w:rsidRPr="006F690B">
        <w:rPr>
          <w:rFonts w:asciiTheme="minorHAnsi" w:hAnsiTheme="minorHAnsi" w:cstheme="minorHAnsi"/>
          <w:noProof w:val="0"/>
          <w:sz w:val="22"/>
          <w:szCs w:val="24"/>
          <w:lang w:val="hu-HU"/>
        </w:rPr>
        <w:t>. (…..) önkormányzati rendelete</w:t>
      </w:r>
    </w:p>
    <w:p w14:paraId="1D1BC16E" w14:textId="77777777" w:rsidR="00C978A8" w:rsidRPr="006F690B" w:rsidRDefault="00C978A8" w:rsidP="008518E5">
      <w:pPr>
        <w:pStyle w:val="FCm"/>
        <w:spacing w:before="0" w:after="0"/>
        <w:rPr>
          <w:rFonts w:asciiTheme="minorHAnsi" w:hAnsiTheme="minorHAnsi" w:cstheme="minorHAnsi"/>
          <w:noProof w:val="0"/>
          <w:sz w:val="22"/>
          <w:szCs w:val="24"/>
          <w:lang w:val="hu-HU"/>
        </w:rPr>
      </w:pPr>
    </w:p>
    <w:p w14:paraId="4CD86623" w14:textId="51CEAB61" w:rsidR="00C978A8" w:rsidRPr="006F690B" w:rsidRDefault="00602472" w:rsidP="008518E5">
      <w:pPr>
        <w:jc w:val="center"/>
        <w:rPr>
          <w:rFonts w:asciiTheme="minorHAnsi" w:hAnsiTheme="minorHAnsi" w:cstheme="minorHAnsi"/>
          <w:b/>
          <w:sz w:val="22"/>
          <w:szCs w:val="24"/>
          <w:lang w:eastAsia="en-US"/>
        </w:rPr>
      </w:pPr>
      <w:r>
        <w:rPr>
          <w:rFonts w:asciiTheme="minorHAnsi" w:hAnsiTheme="minorHAnsi" w:cstheme="minorHAnsi"/>
          <w:b/>
          <w:sz w:val="22"/>
          <w:szCs w:val="24"/>
          <w:lang w:eastAsia="en-US"/>
        </w:rPr>
        <w:t xml:space="preserve">a </w:t>
      </w:r>
      <w:r w:rsidR="00D446E1">
        <w:rPr>
          <w:rFonts w:asciiTheme="minorHAnsi" w:hAnsiTheme="minorHAnsi" w:cstheme="minorHAnsi"/>
          <w:b/>
          <w:sz w:val="22"/>
          <w:szCs w:val="24"/>
          <w:lang w:eastAsia="en-US"/>
        </w:rPr>
        <w:t>2021</w:t>
      </w:r>
      <w:r w:rsidR="00C978A8" w:rsidRPr="006F690B">
        <w:rPr>
          <w:rFonts w:asciiTheme="minorHAnsi" w:hAnsiTheme="minorHAnsi" w:cstheme="minorHAnsi"/>
          <w:b/>
          <w:sz w:val="22"/>
          <w:szCs w:val="24"/>
          <w:lang w:eastAsia="en-US"/>
        </w:rPr>
        <w:t xml:space="preserve">. évi költségvetésről szóló </w:t>
      </w:r>
      <w:r w:rsidR="00031748">
        <w:rPr>
          <w:rFonts w:asciiTheme="minorHAnsi" w:hAnsiTheme="minorHAnsi" w:cstheme="minorHAnsi"/>
          <w:b/>
          <w:sz w:val="22"/>
          <w:szCs w:val="24"/>
          <w:lang w:eastAsia="en-US"/>
        </w:rPr>
        <w:t>1</w:t>
      </w:r>
      <w:r w:rsidR="00D446E1">
        <w:rPr>
          <w:rFonts w:asciiTheme="minorHAnsi" w:hAnsiTheme="minorHAnsi" w:cstheme="minorHAnsi"/>
          <w:b/>
          <w:sz w:val="22"/>
          <w:szCs w:val="24"/>
          <w:lang w:eastAsia="en-US"/>
        </w:rPr>
        <w:t>/</w:t>
      </w:r>
      <w:r w:rsidR="00D446E1" w:rsidRPr="00DD6904">
        <w:rPr>
          <w:rFonts w:asciiTheme="minorHAnsi" w:hAnsiTheme="minorHAnsi" w:cstheme="minorHAnsi"/>
          <w:b/>
          <w:sz w:val="22"/>
          <w:szCs w:val="24"/>
          <w:lang w:eastAsia="en-US"/>
        </w:rPr>
        <w:t>2021</w:t>
      </w:r>
      <w:r w:rsidR="00C978A8" w:rsidRPr="00DD6904">
        <w:rPr>
          <w:rFonts w:asciiTheme="minorHAnsi" w:hAnsiTheme="minorHAnsi" w:cstheme="minorHAnsi"/>
          <w:b/>
          <w:sz w:val="22"/>
          <w:szCs w:val="24"/>
          <w:lang w:eastAsia="en-US"/>
        </w:rPr>
        <w:t>. (II.</w:t>
      </w:r>
      <w:r w:rsidR="00C97374" w:rsidRPr="00DD6904">
        <w:rPr>
          <w:rFonts w:asciiTheme="minorHAnsi" w:hAnsiTheme="minorHAnsi" w:cstheme="minorHAnsi"/>
          <w:b/>
          <w:sz w:val="22"/>
          <w:szCs w:val="24"/>
          <w:lang w:eastAsia="en-US"/>
        </w:rPr>
        <w:t>2</w:t>
      </w:r>
      <w:r w:rsidR="00DD6904" w:rsidRPr="00DD6904">
        <w:rPr>
          <w:rFonts w:asciiTheme="minorHAnsi" w:hAnsiTheme="minorHAnsi" w:cstheme="minorHAnsi"/>
          <w:b/>
          <w:sz w:val="22"/>
          <w:szCs w:val="24"/>
          <w:lang w:eastAsia="en-US"/>
        </w:rPr>
        <w:t>5</w:t>
      </w:r>
      <w:r w:rsidR="00C978A8" w:rsidRPr="00DD6904">
        <w:rPr>
          <w:rFonts w:asciiTheme="minorHAnsi" w:hAnsiTheme="minorHAnsi" w:cstheme="minorHAnsi"/>
          <w:b/>
          <w:sz w:val="22"/>
          <w:szCs w:val="24"/>
          <w:lang w:eastAsia="en-US"/>
        </w:rPr>
        <w:t xml:space="preserve">.) önkormányzati </w:t>
      </w:r>
      <w:r w:rsidR="00C978A8" w:rsidRPr="006F690B">
        <w:rPr>
          <w:rFonts w:asciiTheme="minorHAnsi" w:hAnsiTheme="minorHAnsi" w:cstheme="minorHAnsi"/>
          <w:b/>
          <w:sz w:val="22"/>
          <w:szCs w:val="24"/>
          <w:lang w:eastAsia="en-US"/>
        </w:rPr>
        <w:t>rendelet módosításáról</w:t>
      </w:r>
    </w:p>
    <w:p w14:paraId="24D32A01" w14:textId="77777777" w:rsidR="00C978A8" w:rsidRPr="006F690B" w:rsidRDefault="00C978A8" w:rsidP="008518E5">
      <w:pPr>
        <w:pStyle w:val="FCm"/>
        <w:spacing w:before="0" w:after="0"/>
        <w:rPr>
          <w:rFonts w:asciiTheme="minorHAnsi" w:hAnsiTheme="minorHAnsi" w:cstheme="minorHAnsi"/>
          <w:noProof w:val="0"/>
          <w:sz w:val="22"/>
          <w:szCs w:val="24"/>
          <w:lang w:val="hu-HU"/>
        </w:rPr>
      </w:pPr>
      <w:r w:rsidRPr="006F690B">
        <w:rPr>
          <w:rFonts w:asciiTheme="minorHAnsi" w:hAnsiTheme="minorHAnsi" w:cstheme="minorHAnsi"/>
          <w:noProof w:val="0"/>
          <w:sz w:val="22"/>
          <w:szCs w:val="24"/>
          <w:lang w:val="hu-HU"/>
        </w:rPr>
        <w:t xml:space="preserve"> ( t e r v e z e t )</w:t>
      </w:r>
    </w:p>
    <w:p w14:paraId="53FF214F" w14:textId="77777777" w:rsidR="00C978A8" w:rsidRPr="006F690B" w:rsidRDefault="00C978A8" w:rsidP="008518E5">
      <w:pPr>
        <w:pStyle w:val="FCm"/>
        <w:spacing w:before="0" w:after="0"/>
        <w:rPr>
          <w:rFonts w:asciiTheme="minorHAnsi" w:hAnsiTheme="minorHAnsi" w:cstheme="minorHAnsi"/>
          <w:noProof w:val="0"/>
          <w:sz w:val="22"/>
          <w:szCs w:val="24"/>
          <w:lang w:val="hu-HU"/>
        </w:rPr>
      </w:pPr>
    </w:p>
    <w:p w14:paraId="7DADAF55" w14:textId="77777777" w:rsidR="00C978A8" w:rsidRPr="006F690B" w:rsidRDefault="00031748" w:rsidP="008518E5">
      <w:pPr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Balatonszepezd</w:t>
      </w:r>
      <w:r w:rsidR="00C978A8" w:rsidRPr="006F690B">
        <w:rPr>
          <w:rFonts w:asciiTheme="minorHAnsi" w:hAnsiTheme="minorHAnsi" w:cstheme="minorHAnsi"/>
          <w:sz w:val="22"/>
          <w:szCs w:val="24"/>
        </w:rPr>
        <w:t xml:space="preserve"> Község Önkormányzata Képviselő-testülete az Alaptörvény 32. cikk (2) bekezdésében kapott felhatalmazás alapján, az Alaptörvény 32. cikk (1) bekezdés f) pontjában meghatározott feladatkörében eljárva a következőket rendeli el:</w:t>
      </w:r>
    </w:p>
    <w:p w14:paraId="0B2C55B4" w14:textId="77777777" w:rsidR="00C978A8" w:rsidRPr="006F690B" w:rsidRDefault="00C978A8" w:rsidP="008518E5">
      <w:pPr>
        <w:pStyle w:val="FejezetCm"/>
        <w:spacing w:before="0" w:after="0"/>
        <w:rPr>
          <w:rFonts w:asciiTheme="minorHAnsi" w:hAnsiTheme="minorHAnsi" w:cstheme="minorHAnsi"/>
          <w:noProof w:val="0"/>
          <w:sz w:val="22"/>
          <w:szCs w:val="24"/>
          <w:lang w:val="hu-HU"/>
        </w:rPr>
      </w:pPr>
    </w:p>
    <w:p w14:paraId="3EE09DC0" w14:textId="77777777" w:rsidR="00C978A8" w:rsidRPr="006F690B" w:rsidRDefault="00C978A8" w:rsidP="008518E5">
      <w:pPr>
        <w:pStyle w:val="FejezetCm"/>
        <w:spacing w:before="0" w:after="0"/>
        <w:rPr>
          <w:rFonts w:asciiTheme="minorHAnsi" w:hAnsiTheme="minorHAnsi" w:cstheme="minorHAnsi"/>
          <w:noProof w:val="0"/>
          <w:sz w:val="22"/>
          <w:szCs w:val="24"/>
          <w:lang w:val="hu-HU"/>
        </w:rPr>
      </w:pPr>
    </w:p>
    <w:p w14:paraId="4A10B3E7" w14:textId="77777777" w:rsidR="00C978A8" w:rsidRPr="006F690B" w:rsidRDefault="00C978A8" w:rsidP="008518E5">
      <w:pPr>
        <w:jc w:val="center"/>
        <w:rPr>
          <w:rFonts w:asciiTheme="minorHAnsi" w:hAnsiTheme="minorHAnsi" w:cstheme="minorHAnsi"/>
          <w:b/>
          <w:sz w:val="22"/>
          <w:szCs w:val="24"/>
          <w:lang w:eastAsia="en-US"/>
        </w:rPr>
      </w:pPr>
      <w:r w:rsidRPr="006F690B">
        <w:rPr>
          <w:rFonts w:asciiTheme="minorHAnsi" w:hAnsiTheme="minorHAnsi" w:cstheme="minorHAnsi"/>
          <w:b/>
          <w:sz w:val="22"/>
          <w:szCs w:val="24"/>
          <w:lang w:eastAsia="en-US"/>
        </w:rPr>
        <w:t>1. §</w:t>
      </w:r>
    </w:p>
    <w:p w14:paraId="7DD286FF" w14:textId="77777777" w:rsidR="00C978A8" w:rsidRPr="006F690B" w:rsidRDefault="00C978A8" w:rsidP="008518E5">
      <w:pPr>
        <w:jc w:val="both"/>
        <w:rPr>
          <w:szCs w:val="22"/>
        </w:rPr>
      </w:pPr>
    </w:p>
    <w:p w14:paraId="1091DBED" w14:textId="6A715CD7" w:rsidR="00C978A8" w:rsidRPr="006F690B" w:rsidRDefault="00031748" w:rsidP="008518E5">
      <w:pPr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Balatonszepezd</w:t>
      </w:r>
      <w:r w:rsidR="00C978A8" w:rsidRPr="006F690B">
        <w:rPr>
          <w:rFonts w:asciiTheme="minorHAnsi" w:hAnsiTheme="minorHAnsi" w:cstheme="minorHAnsi"/>
          <w:sz w:val="22"/>
          <w:szCs w:val="24"/>
        </w:rPr>
        <w:t xml:space="preserve"> Község Önkormányz</w:t>
      </w:r>
      <w:r w:rsidR="00D446E1">
        <w:rPr>
          <w:rFonts w:asciiTheme="minorHAnsi" w:hAnsiTheme="minorHAnsi" w:cstheme="minorHAnsi"/>
          <w:sz w:val="22"/>
          <w:szCs w:val="24"/>
        </w:rPr>
        <w:t>ata Képviselő-testületének a 2021</w:t>
      </w:r>
      <w:r w:rsidR="00C978A8" w:rsidRPr="006F690B">
        <w:rPr>
          <w:rFonts w:asciiTheme="minorHAnsi" w:hAnsiTheme="minorHAnsi" w:cstheme="minorHAnsi"/>
          <w:sz w:val="22"/>
          <w:szCs w:val="24"/>
        </w:rPr>
        <w:t xml:space="preserve">. évi költségvetéséről szóló </w:t>
      </w:r>
      <w:r>
        <w:rPr>
          <w:rFonts w:asciiTheme="minorHAnsi" w:hAnsiTheme="minorHAnsi" w:cstheme="minorHAnsi"/>
          <w:sz w:val="22"/>
          <w:szCs w:val="24"/>
        </w:rPr>
        <w:t>1</w:t>
      </w:r>
      <w:r w:rsidR="00D446E1">
        <w:rPr>
          <w:rFonts w:asciiTheme="minorHAnsi" w:hAnsiTheme="minorHAnsi" w:cstheme="minorHAnsi"/>
          <w:sz w:val="22"/>
          <w:szCs w:val="24"/>
        </w:rPr>
        <w:t>/</w:t>
      </w:r>
      <w:r w:rsidR="00D446E1" w:rsidRPr="00DD6904">
        <w:rPr>
          <w:rFonts w:asciiTheme="minorHAnsi" w:hAnsiTheme="minorHAnsi" w:cstheme="minorHAnsi"/>
          <w:sz w:val="22"/>
          <w:szCs w:val="24"/>
        </w:rPr>
        <w:t>2021</w:t>
      </w:r>
      <w:r w:rsidR="00C978A8" w:rsidRPr="00DD6904">
        <w:rPr>
          <w:rFonts w:asciiTheme="minorHAnsi" w:hAnsiTheme="minorHAnsi" w:cstheme="minorHAnsi"/>
          <w:sz w:val="22"/>
          <w:szCs w:val="24"/>
        </w:rPr>
        <w:t>. (II.</w:t>
      </w:r>
      <w:r w:rsidR="00C97374" w:rsidRPr="00DD6904">
        <w:rPr>
          <w:rFonts w:asciiTheme="minorHAnsi" w:hAnsiTheme="minorHAnsi" w:cstheme="minorHAnsi"/>
          <w:sz w:val="22"/>
          <w:szCs w:val="24"/>
        </w:rPr>
        <w:t>2</w:t>
      </w:r>
      <w:r w:rsidR="00DD6904" w:rsidRPr="00DD6904">
        <w:rPr>
          <w:rFonts w:asciiTheme="minorHAnsi" w:hAnsiTheme="minorHAnsi" w:cstheme="minorHAnsi"/>
          <w:sz w:val="22"/>
          <w:szCs w:val="24"/>
        </w:rPr>
        <w:t>5</w:t>
      </w:r>
      <w:r w:rsidR="00C978A8" w:rsidRPr="00DD6904">
        <w:rPr>
          <w:rFonts w:asciiTheme="minorHAnsi" w:hAnsiTheme="minorHAnsi" w:cstheme="minorHAnsi"/>
          <w:sz w:val="22"/>
          <w:szCs w:val="24"/>
        </w:rPr>
        <w:t xml:space="preserve">.) önkormányzati </w:t>
      </w:r>
      <w:r w:rsidR="00C978A8" w:rsidRPr="006F690B">
        <w:rPr>
          <w:rFonts w:asciiTheme="minorHAnsi" w:hAnsiTheme="minorHAnsi" w:cstheme="minorHAnsi"/>
          <w:sz w:val="22"/>
          <w:szCs w:val="24"/>
        </w:rPr>
        <w:t>rendeletének (a továbbiakban: Rendelet) 2. § (1) bekezdése helyébe a következő rendelkezés lép:</w:t>
      </w:r>
    </w:p>
    <w:p w14:paraId="46AECD2B" w14:textId="77777777" w:rsidR="00C978A8" w:rsidRPr="006F690B" w:rsidRDefault="00C978A8" w:rsidP="008518E5">
      <w:pPr>
        <w:jc w:val="both"/>
        <w:rPr>
          <w:rFonts w:asciiTheme="minorHAnsi" w:hAnsiTheme="minorHAnsi" w:cstheme="minorHAnsi"/>
          <w:sz w:val="22"/>
          <w:szCs w:val="24"/>
        </w:rPr>
      </w:pPr>
    </w:p>
    <w:p w14:paraId="3B01BBB2" w14:textId="77777777" w:rsidR="00C978A8" w:rsidRPr="006F690B" w:rsidRDefault="00D446E1" w:rsidP="00C978A8">
      <w:pPr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„(1) A Képviselő-testület a 2021</w:t>
      </w:r>
      <w:r w:rsidR="00C978A8" w:rsidRPr="006F690B">
        <w:rPr>
          <w:rFonts w:asciiTheme="minorHAnsi" w:hAnsiTheme="minorHAnsi" w:cstheme="minorHAnsi"/>
          <w:sz w:val="22"/>
          <w:szCs w:val="24"/>
        </w:rPr>
        <w:t>. évi költségvetését az alábbiak szerint határozza meg:</w:t>
      </w:r>
    </w:p>
    <w:tbl>
      <w:tblPr>
        <w:tblW w:w="9215" w:type="dxa"/>
        <w:tblInd w:w="-176" w:type="dxa"/>
        <w:tblLook w:val="01E0" w:firstRow="1" w:lastRow="1" w:firstColumn="1" w:lastColumn="1" w:noHBand="0" w:noVBand="0"/>
      </w:tblPr>
      <w:tblGrid>
        <w:gridCol w:w="284"/>
        <w:gridCol w:w="426"/>
        <w:gridCol w:w="1098"/>
        <w:gridCol w:w="4288"/>
        <w:gridCol w:w="1701"/>
        <w:gridCol w:w="1418"/>
      </w:tblGrid>
      <w:tr w:rsidR="0085626D" w:rsidRPr="006F690B" w14:paraId="25B7AF97" w14:textId="77777777" w:rsidTr="001E02C3">
        <w:tc>
          <w:tcPr>
            <w:tcW w:w="710" w:type="dxa"/>
            <w:gridSpan w:val="2"/>
            <w:shd w:val="clear" w:color="auto" w:fill="auto"/>
          </w:tcPr>
          <w:p w14:paraId="4C8A63AB" w14:textId="77777777" w:rsidR="0085626D" w:rsidRPr="006F690B" w:rsidRDefault="0085626D" w:rsidP="001E02C3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741E8650" w14:textId="77777777" w:rsidR="0085626D" w:rsidRPr="006F690B" w:rsidRDefault="0085626D" w:rsidP="001E02C3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F690B">
              <w:rPr>
                <w:rFonts w:asciiTheme="minorHAnsi" w:hAnsiTheme="minorHAnsi"/>
                <w:sz w:val="22"/>
                <w:szCs w:val="24"/>
              </w:rPr>
              <w:t>a)</w:t>
            </w:r>
          </w:p>
        </w:tc>
        <w:tc>
          <w:tcPr>
            <w:tcW w:w="4288" w:type="dxa"/>
            <w:shd w:val="clear" w:color="auto" w:fill="auto"/>
          </w:tcPr>
          <w:p w14:paraId="52139A2E" w14:textId="77777777" w:rsidR="0085626D" w:rsidRPr="006F690B" w:rsidRDefault="0085626D" w:rsidP="001E02C3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F690B">
              <w:rPr>
                <w:rFonts w:asciiTheme="minorHAnsi" w:hAnsiTheme="minorHAnsi"/>
                <w:sz w:val="22"/>
                <w:szCs w:val="24"/>
              </w:rPr>
              <w:t>költségvetési bevételek</w:t>
            </w:r>
          </w:p>
        </w:tc>
        <w:tc>
          <w:tcPr>
            <w:tcW w:w="1701" w:type="dxa"/>
            <w:shd w:val="clear" w:color="auto" w:fill="auto"/>
          </w:tcPr>
          <w:p w14:paraId="550EBEEF" w14:textId="77777777" w:rsidR="0085626D" w:rsidRPr="00FF2DF5" w:rsidRDefault="00FF2DF5" w:rsidP="00B360F1">
            <w:pPr>
              <w:jc w:val="right"/>
              <w:rPr>
                <w:rFonts w:asciiTheme="minorHAnsi" w:hAnsiTheme="minorHAnsi"/>
                <w:sz w:val="22"/>
                <w:szCs w:val="24"/>
              </w:rPr>
            </w:pPr>
            <w:r w:rsidRPr="00FF2DF5">
              <w:rPr>
                <w:rFonts w:asciiTheme="minorHAnsi" w:hAnsiTheme="minorHAnsi"/>
                <w:sz w:val="22"/>
                <w:szCs w:val="24"/>
              </w:rPr>
              <w:t>177.829.037</w:t>
            </w:r>
          </w:p>
        </w:tc>
        <w:tc>
          <w:tcPr>
            <w:tcW w:w="1418" w:type="dxa"/>
            <w:shd w:val="clear" w:color="auto" w:fill="auto"/>
          </w:tcPr>
          <w:p w14:paraId="31BFCA11" w14:textId="77777777" w:rsidR="0085626D" w:rsidRPr="006F690B" w:rsidRDefault="0085626D" w:rsidP="0085626D">
            <w:pPr>
              <w:rPr>
                <w:rFonts w:asciiTheme="minorHAnsi" w:hAnsiTheme="minorHAnsi"/>
                <w:sz w:val="22"/>
                <w:szCs w:val="24"/>
              </w:rPr>
            </w:pPr>
            <w:r w:rsidRPr="006F690B">
              <w:rPr>
                <w:rFonts w:asciiTheme="minorHAnsi" w:hAnsiTheme="minorHAnsi"/>
                <w:sz w:val="22"/>
                <w:szCs w:val="24"/>
              </w:rPr>
              <w:t>Ft,</w:t>
            </w:r>
          </w:p>
        </w:tc>
      </w:tr>
      <w:tr w:rsidR="0085626D" w:rsidRPr="006F690B" w14:paraId="0E629695" w14:textId="77777777" w:rsidTr="001E02C3">
        <w:trPr>
          <w:gridBefore w:val="1"/>
          <w:wBefore w:w="284" w:type="dxa"/>
        </w:trPr>
        <w:tc>
          <w:tcPr>
            <w:tcW w:w="426" w:type="dxa"/>
            <w:shd w:val="clear" w:color="auto" w:fill="auto"/>
          </w:tcPr>
          <w:p w14:paraId="12D7FD4A" w14:textId="77777777" w:rsidR="0085626D" w:rsidRPr="006F690B" w:rsidRDefault="0085626D" w:rsidP="001E02C3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031CB3AA" w14:textId="77777777" w:rsidR="0085626D" w:rsidRPr="006F690B" w:rsidRDefault="0085626D" w:rsidP="001E02C3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F690B">
              <w:rPr>
                <w:rFonts w:asciiTheme="minorHAnsi" w:hAnsiTheme="minorHAnsi"/>
                <w:sz w:val="22"/>
                <w:szCs w:val="24"/>
              </w:rPr>
              <w:t>b)</w:t>
            </w:r>
          </w:p>
        </w:tc>
        <w:tc>
          <w:tcPr>
            <w:tcW w:w="4288" w:type="dxa"/>
            <w:shd w:val="clear" w:color="auto" w:fill="auto"/>
          </w:tcPr>
          <w:p w14:paraId="7F252193" w14:textId="77777777" w:rsidR="0085626D" w:rsidRPr="006F690B" w:rsidRDefault="0085626D" w:rsidP="001E02C3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F690B">
              <w:rPr>
                <w:rFonts w:asciiTheme="minorHAnsi" w:hAnsiTheme="minorHAnsi"/>
                <w:sz w:val="22"/>
                <w:szCs w:val="24"/>
              </w:rPr>
              <w:t>finanszírozási bevételek</w:t>
            </w:r>
          </w:p>
        </w:tc>
        <w:tc>
          <w:tcPr>
            <w:tcW w:w="1701" w:type="dxa"/>
            <w:shd w:val="clear" w:color="auto" w:fill="auto"/>
          </w:tcPr>
          <w:p w14:paraId="4E85F3AC" w14:textId="77777777" w:rsidR="0085626D" w:rsidRPr="00FF2DF5" w:rsidRDefault="00FF2DF5" w:rsidP="001E02C3">
            <w:pPr>
              <w:jc w:val="right"/>
              <w:rPr>
                <w:rFonts w:asciiTheme="minorHAnsi" w:hAnsiTheme="minorHAnsi"/>
                <w:sz w:val="22"/>
                <w:szCs w:val="24"/>
              </w:rPr>
            </w:pPr>
            <w:r w:rsidRPr="00FF2DF5">
              <w:rPr>
                <w:rFonts w:asciiTheme="minorHAnsi" w:hAnsiTheme="minorHAnsi"/>
                <w:sz w:val="22"/>
                <w:szCs w:val="24"/>
              </w:rPr>
              <w:t>118.021.321</w:t>
            </w:r>
          </w:p>
        </w:tc>
        <w:tc>
          <w:tcPr>
            <w:tcW w:w="1418" w:type="dxa"/>
            <w:shd w:val="clear" w:color="auto" w:fill="auto"/>
          </w:tcPr>
          <w:p w14:paraId="03E1F437" w14:textId="77777777" w:rsidR="0085626D" w:rsidRPr="006F690B" w:rsidRDefault="0085626D" w:rsidP="0085626D">
            <w:pPr>
              <w:rPr>
                <w:rFonts w:asciiTheme="minorHAnsi" w:hAnsiTheme="minorHAnsi"/>
                <w:sz w:val="22"/>
                <w:szCs w:val="24"/>
              </w:rPr>
            </w:pPr>
            <w:r w:rsidRPr="006F690B">
              <w:rPr>
                <w:rFonts w:asciiTheme="minorHAnsi" w:hAnsiTheme="minorHAnsi"/>
                <w:sz w:val="22"/>
                <w:szCs w:val="24"/>
              </w:rPr>
              <w:t>Ft,</w:t>
            </w:r>
          </w:p>
        </w:tc>
      </w:tr>
      <w:tr w:rsidR="0085626D" w:rsidRPr="006F690B" w14:paraId="44E8B2BB" w14:textId="77777777" w:rsidTr="001E02C3">
        <w:trPr>
          <w:gridBefore w:val="1"/>
          <w:wBefore w:w="284" w:type="dxa"/>
        </w:trPr>
        <w:tc>
          <w:tcPr>
            <w:tcW w:w="426" w:type="dxa"/>
            <w:shd w:val="clear" w:color="auto" w:fill="auto"/>
          </w:tcPr>
          <w:p w14:paraId="7737993C" w14:textId="77777777" w:rsidR="0085626D" w:rsidRPr="006F690B" w:rsidRDefault="0085626D" w:rsidP="001E02C3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2AFE7B19" w14:textId="77777777" w:rsidR="0085626D" w:rsidRPr="006F690B" w:rsidRDefault="0085626D" w:rsidP="001E02C3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proofErr w:type="spellStart"/>
            <w:r w:rsidRPr="006F690B">
              <w:rPr>
                <w:rFonts w:asciiTheme="minorHAnsi" w:hAnsiTheme="minorHAnsi"/>
                <w:sz w:val="22"/>
                <w:szCs w:val="24"/>
              </w:rPr>
              <w:t>ba</w:t>
            </w:r>
            <w:proofErr w:type="spellEnd"/>
            <w:r w:rsidRPr="006F690B">
              <w:rPr>
                <w:rFonts w:asciiTheme="minorHAnsi" w:hAnsiTheme="minorHAnsi"/>
                <w:sz w:val="22"/>
                <w:szCs w:val="24"/>
              </w:rPr>
              <w:t>)</w:t>
            </w:r>
          </w:p>
        </w:tc>
        <w:tc>
          <w:tcPr>
            <w:tcW w:w="4288" w:type="dxa"/>
            <w:shd w:val="clear" w:color="auto" w:fill="auto"/>
          </w:tcPr>
          <w:p w14:paraId="7FC541EC" w14:textId="77777777" w:rsidR="0085626D" w:rsidRPr="006F690B" w:rsidRDefault="0085626D" w:rsidP="001E02C3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F690B">
              <w:rPr>
                <w:rFonts w:asciiTheme="minorHAnsi" w:hAnsiTheme="minorHAnsi"/>
                <w:sz w:val="22"/>
                <w:szCs w:val="24"/>
              </w:rPr>
              <w:t>ebből belső hiány összege/maradvány</w:t>
            </w:r>
          </w:p>
        </w:tc>
        <w:tc>
          <w:tcPr>
            <w:tcW w:w="1701" w:type="dxa"/>
            <w:shd w:val="clear" w:color="auto" w:fill="auto"/>
          </w:tcPr>
          <w:p w14:paraId="4D7F04C0" w14:textId="77777777" w:rsidR="0085626D" w:rsidRPr="00FF2DF5" w:rsidRDefault="00FF2DF5" w:rsidP="00FF2DF5">
            <w:pPr>
              <w:jc w:val="right"/>
              <w:rPr>
                <w:rFonts w:asciiTheme="minorHAnsi" w:hAnsiTheme="minorHAnsi"/>
                <w:sz w:val="22"/>
                <w:szCs w:val="24"/>
              </w:rPr>
            </w:pPr>
            <w:r w:rsidRPr="00FF2DF5">
              <w:rPr>
                <w:rFonts w:asciiTheme="minorHAnsi" w:hAnsiTheme="minorHAnsi"/>
                <w:sz w:val="22"/>
                <w:szCs w:val="24"/>
              </w:rPr>
              <w:t>117.777.321</w:t>
            </w:r>
          </w:p>
        </w:tc>
        <w:tc>
          <w:tcPr>
            <w:tcW w:w="1418" w:type="dxa"/>
            <w:shd w:val="clear" w:color="auto" w:fill="auto"/>
          </w:tcPr>
          <w:p w14:paraId="1CE62A12" w14:textId="77777777" w:rsidR="0085626D" w:rsidRPr="006F690B" w:rsidRDefault="0085626D" w:rsidP="0085626D">
            <w:pPr>
              <w:rPr>
                <w:rFonts w:asciiTheme="minorHAnsi" w:hAnsiTheme="minorHAnsi"/>
                <w:sz w:val="22"/>
                <w:szCs w:val="24"/>
              </w:rPr>
            </w:pPr>
            <w:r w:rsidRPr="006F690B">
              <w:rPr>
                <w:rFonts w:asciiTheme="minorHAnsi" w:hAnsiTheme="minorHAnsi"/>
                <w:sz w:val="22"/>
                <w:szCs w:val="24"/>
              </w:rPr>
              <w:t>Ft,</w:t>
            </w:r>
          </w:p>
        </w:tc>
      </w:tr>
      <w:tr w:rsidR="0085626D" w:rsidRPr="006F690B" w14:paraId="29BFC677" w14:textId="77777777" w:rsidTr="001E02C3">
        <w:trPr>
          <w:gridBefore w:val="1"/>
          <w:wBefore w:w="284" w:type="dxa"/>
        </w:trPr>
        <w:tc>
          <w:tcPr>
            <w:tcW w:w="426" w:type="dxa"/>
            <w:shd w:val="clear" w:color="auto" w:fill="auto"/>
          </w:tcPr>
          <w:p w14:paraId="2E1D80A2" w14:textId="77777777" w:rsidR="0085626D" w:rsidRPr="006F690B" w:rsidRDefault="0085626D" w:rsidP="001E02C3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3CDC9261" w14:textId="77777777" w:rsidR="0085626D" w:rsidRPr="006F690B" w:rsidRDefault="0085626D" w:rsidP="001E02C3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proofErr w:type="spellStart"/>
            <w:r w:rsidRPr="006F690B">
              <w:rPr>
                <w:rFonts w:asciiTheme="minorHAnsi" w:hAnsiTheme="minorHAnsi"/>
                <w:sz w:val="22"/>
                <w:szCs w:val="24"/>
              </w:rPr>
              <w:t>bb</w:t>
            </w:r>
            <w:proofErr w:type="spellEnd"/>
            <w:r w:rsidRPr="006F690B">
              <w:rPr>
                <w:rFonts w:asciiTheme="minorHAnsi" w:hAnsiTheme="minorHAnsi"/>
                <w:sz w:val="22"/>
                <w:szCs w:val="24"/>
              </w:rPr>
              <w:t>)</w:t>
            </w:r>
          </w:p>
        </w:tc>
        <w:tc>
          <w:tcPr>
            <w:tcW w:w="4288" w:type="dxa"/>
            <w:shd w:val="clear" w:color="auto" w:fill="auto"/>
          </w:tcPr>
          <w:p w14:paraId="74E870AC" w14:textId="77777777" w:rsidR="0085626D" w:rsidRPr="006F690B" w:rsidRDefault="0085626D" w:rsidP="001E02C3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F690B">
              <w:rPr>
                <w:rFonts w:asciiTheme="minorHAnsi" w:hAnsiTheme="minorHAnsi"/>
                <w:sz w:val="22"/>
                <w:szCs w:val="24"/>
              </w:rPr>
              <w:t>külső hiány összege</w:t>
            </w:r>
          </w:p>
        </w:tc>
        <w:tc>
          <w:tcPr>
            <w:tcW w:w="1701" w:type="dxa"/>
            <w:shd w:val="clear" w:color="auto" w:fill="auto"/>
          </w:tcPr>
          <w:p w14:paraId="143763BC" w14:textId="77777777" w:rsidR="0085626D" w:rsidRPr="00FF2DF5" w:rsidRDefault="0085626D" w:rsidP="001E02C3">
            <w:pPr>
              <w:jc w:val="right"/>
              <w:rPr>
                <w:rFonts w:asciiTheme="minorHAnsi" w:hAnsiTheme="minorHAnsi"/>
                <w:sz w:val="22"/>
                <w:szCs w:val="24"/>
              </w:rPr>
            </w:pPr>
            <w:r w:rsidRPr="00FF2DF5">
              <w:rPr>
                <w:rFonts w:asciiTheme="minorHAnsi" w:hAnsiTheme="minorHAnsi"/>
                <w:sz w:val="22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BF9D07B" w14:textId="77777777" w:rsidR="0085626D" w:rsidRPr="006F690B" w:rsidRDefault="0085626D" w:rsidP="0085626D">
            <w:pPr>
              <w:rPr>
                <w:rFonts w:asciiTheme="minorHAnsi" w:hAnsiTheme="minorHAnsi"/>
                <w:sz w:val="22"/>
                <w:szCs w:val="24"/>
              </w:rPr>
            </w:pPr>
            <w:r w:rsidRPr="006F690B">
              <w:rPr>
                <w:rFonts w:asciiTheme="minorHAnsi" w:hAnsiTheme="minorHAnsi"/>
                <w:sz w:val="22"/>
                <w:szCs w:val="24"/>
              </w:rPr>
              <w:t>Ft,</w:t>
            </w:r>
          </w:p>
        </w:tc>
      </w:tr>
      <w:tr w:rsidR="0085626D" w:rsidRPr="006F690B" w14:paraId="0691281C" w14:textId="77777777" w:rsidTr="001E02C3">
        <w:trPr>
          <w:gridBefore w:val="1"/>
          <w:wBefore w:w="284" w:type="dxa"/>
        </w:trPr>
        <w:tc>
          <w:tcPr>
            <w:tcW w:w="426" w:type="dxa"/>
            <w:shd w:val="clear" w:color="auto" w:fill="auto"/>
          </w:tcPr>
          <w:p w14:paraId="3D2D9D85" w14:textId="77777777" w:rsidR="0085626D" w:rsidRPr="006F690B" w:rsidRDefault="0085626D" w:rsidP="001E02C3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1A00CC70" w14:textId="77777777" w:rsidR="0085626D" w:rsidRPr="006F690B" w:rsidRDefault="0085626D" w:rsidP="001E02C3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F690B">
              <w:rPr>
                <w:rFonts w:asciiTheme="minorHAnsi" w:hAnsiTheme="minorHAnsi"/>
                <w:sz w:val="22"/>
                <w:szCs w:val="24"/>
              </w:rPr>
              <w:t>c)</w:t>
            </w:r>
          </w:p>
        </w:tc>
        <w:tc>
          <w:tcPr>
            <w:tcW w:w="4288" w:type="dxa"/>
            <w:shd w:val="clear" w:color="auto" w:fill="auto"/>
          </w:tcPr>
          <w:p w14:paraId="2BAFA55A" w14:textId="77777777" w:rsidR="0085626D" w:rsidRPr="006F690B" w:rsidRDefault="0085626D" w:rsidP="001E02C3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F690B">
              <w:rPr>
                <w:rFonts w:asciiTheme="minorHAnsi" w:hAnsiTheme="minorHAnsi"/>
                <w:sz w:val="22"/>
                <w:szCs w:val="24"/>
              </w:rPr>
              <w:t>költségvetési működési célú kiadások</w:t>
            </w:r>
          </w:p>
        </w:tc>
        <w:tc>
          <w:tcPr>
            <w:tcW w:w="1701" w:type="dxa"/>
            <w:shd w:val="clear" w:color="auto" w:fill="auto"/>
          </w:tcPr>
          <w:p w14:paraId="0C673E2C" w14:textId="77777777" w:rsidR="0085626D" w:rsidRPr="00FF2DF5" w:rsidRDefault="00FF2DF5" w:rsidP="00B360F1">
            <w:pPr>
              <w:jc w:val="right"/>
              <w:rPr>
                <w:rFonts w:asciiTheme="minorHAnsi" w:hAnsiTheme="minorHAnsi"/>
                <w:sz w:val="22"/>
                <w:szCs w:val="24"/>
              </w:rPr>
            </w:pPr>
            <w:r w:rsidRPr="00FF2DF5">
              <w:rPr>
                <w:rFonts w:asciiTheme="minorHAnsi" w:hAnsiTheme="minorHAnsi"/>
                <w:sz w:val="22"/>
                <w:szCs w:val="24"/>
              </w:rPr>
              <w:t>114.280.606</w:t>
            </w:r>
          </w:p>
        </w:tc>
        <w:tc>
          <w:tcPr>
            <w:tcW w:w="1418" w:type="dxa"/>
            <w:shd w:val="clear" w:color="auto" w:fill="auto"/>
          </w:tcPr>
          <w:p w14:paraId="6FC8D49B" w14:textId="77777777" w:rsidR="0085626D" w:rsidRPr="006F690B" w:rsidRDefault="0085626D" w:rsidP="0085626D">
            <w:pPr>
              <w:rPr>
                <w:rFonts w:asciiTheme="minorHAnsi" w:hAnsiTheme="minorHAnsi"/>
                <w:sz w:val="22"/>
                <w:szCs w:val="24"/>
              </w:rPr>
            </w:pPr>
            <w:r w:rsidRPr="006F690B">
              <w:rPr>
                <w:rFonts w:asciiTheme="minorHAnsi" w:hAnsiTheme="minorHAnsi"/>
                <w:sz w:val="22"/>
                <w:szCs w:val="24"/>
              </w:rPr>
              <w:t>Ft,</w:t>
            </w:r>
          </w:p>
        </w:tc>
      </w:tr>
      <w:tr w:rsidR="0085626D" w:rsidRPr="006F690B" w14:paraId="6F9F24DA" w14:textId="77777777" w:rsidTr="001E02C3">
        <w:trPr>
          <w:gridBefore w:val="1"/>
          <w:wBefore w:w="284" w:type="dxa"/>
        </w:trPr>
        <w:tc>
          <w:tcPr>
            <w:tcW w:w="426" w:type="dxa"/>
            <w:shd w:val="clear" w:color="auto" w:fill="auto"/>
          </w:tcPr>
          <w:p w14:paraId="09BC7FEF" w14:textId="77777777" w:rsidR="0085626D" w:rsidRPr="006F690B" w:rsidRDefault="0085626D" w:rsidP="001E02C3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1F84AB6C" w14:textId="77777777" w:rsidR="0085626D" w:rsidRPr="006F690B" w:rsidRDefault="0085626D" w:rsidP="001E02C3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F690B">
              <w:rPr>
                <w:rFonts w:asciiTheme="minorHAnsi" w:hAnsiTheme="minorHAnsi"/>
                <w:sz w:val="22"/>
                <w:szCs w:val="24"/>
              </w:rPr>
              <w:t>d)</w:t>
            </w:r>
          </w:p>
        </w:tc>
        <w:tc>
          <w:tcPr>
            <w:tcW w:w="4288" w:type="dxa"/>
            <w:shd w:val="clear" w:color="auto" w:fill="auto"/>
          </w:tcPr>
          <w:p w14:paraId="3FB11F88" w14:textId="77777777" w:rsidR="0085626D" w:rsidRPr="006F690B" w:rsidRDefault="0085626D" w:rsidP="001E02C3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F690B">
              <w:rPr>
                <w:rFonts w:asciiTheme="minorHAnsi" w:hAnsiTheme="minorHAnsi"/>
                <w:sz w:val="22"/>
                <w:szCs w:val="24"/>
              </w:rPr>
              <w:t>működési célú tartalékok</w:t>
            </w:r>
          </w:p>
        </w:tc>
        <w:tc>
          <w:tcPr>
            <w:tcW w:w="1701" w:type="dxa"/>
            <w:shd w:val="clear" w:color="auto" w:fill="auto"/>
          </w:tcPr>
          <w:p w14:paraId="09138152" w14:textId="77777777" w:rsidR="0085626D" w:rsidRPr="00FF2DF5" w:rsidRDefault="00FF2DF5" w:rsidP="00996B59">
            <w:pPr>
              <w:jc w:val="right"/>
              <w:rPr>
                <w:rFonts w:asciiTheme="minorHAnsi" w:hAnsiTheme="minorHAnsi"/>
                <w:sz w:val="22"/>
                <w:szCs w:val="24"/>
              </w:rPr>
            </w:pPr>
            <w:r w:rsidRPr="00FF2DF5">
              <w:rPr>
                <w:rFonts w:asciiTheme="minorHAnsi" w:hAnsiTheme="minorHAnsi"/>
                <w:sz w:val="22"/>
                <w:szCs w:val="24"/>
              </w:rPr>
              <w:t>10.000.000</w:t>
            </w:r>
          </w:p>
        </w:tc>
        <w:tc>
          <w:tcPr>
            <w:tcW w:w="1418" w:type="dxa"/>
            <w:shd w:val="clear" w:color="auto" w:fill="auto"/>
          </w:tcPr>
          <w:p w14:paraId="4C54E341" w14:textId="77777777" w:rsidR="0085626D" w:rsidRPr="006F690B" w:rsidRDefault="0085626D" w:rsidP="0085626D">
            <w:pPr>
              <w:rPr>
                <w:rFonts w:asciiTheme="minorHAnsi" w:hAnsiTheme="minorHAnsi"/>
                <w:sz w:val="22"/>
                <w:szCs w:val="24"/>
              </w:rPr>
            </w:pPr>
            <w:r w:rsidRPr="006F690B">
              <w:rPr>
                <w:rFonts w:asciiTheme="minorHAnsi" w:hAnsiTheme="minorHAnsi"/>
                <w:sz w:val="22"/>
                <w:szCs w:val="24"/>
              </w:rPr>
              <w:t>Ft,</w:t>
            </w:r>
          </w:p>
        </w:tc>
      </w:tr>
      <w:tr w:rsidR="0085626D" w:rsidRPr="006F690B" w14:paraId="083DD700" w14:textId="77777777" w:rsidTr="001E02C3">
        <w:trPr>
          <w:gridBefore w:val="1"/>
          <w:wBefore w:w="284" w:type="dxa"/>
        </w:trPr>
        <w:tc>
          <w:tcPr>
            <w:tcW w:w="426" w:type="dxa"/>
            <w:shd w:val="clear" w:color="auto" w:fill="auto"/>
          </w:tcPr>
          <w:p w14:paraId="4755C325" w14:textId="77777777" w:rsidR="0085626D" w:rsidRPr="006F690B" w:rsidRDefault="0085626D" w:rsidP="001E02C3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402C3756" w14:textId="77777777" w:rsidR="0085626D" w:rsidRPr="006F690B" w:rsidRDefault="0085626D" w:rsidP="001E02C3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F690B">
              <w:rPr>
                <w:rFonts w:asciiTheme="minorHAnsi" w:hAnsiTheme="minorHAnsi"/>
                <w:sz w:val="22"/>
                <w:szCs w:val="24"/>
              </w:rPr>
              <w:t>e)</w:t>
            </w:r>
          </w:p>
        </w:tc>
        <w:tc>
          <w:tcPr>
            <w:tcW w:w="4288" w:type="dxa"/>
            <w:shd w:val="clear" w:color="auto" w:fill="auto"/>
          </w:tcPr>
          <w:p w14:paraId="7B53B05C" w14:textId="77777777" w:rsidR="0085626D" w:rsidRPr="006F690B" w:rsidRDefault="0085626D" w:rsidP="001E02C3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F690B">
              <w:rPr>
                <w:rFonts w:asciiTheme="minorHAnsi" w:hAnsiTheme="minorHAnsi"/>
                <w:sz w:val="22"/>
                <w:szCs w:val="24"/>
              </w:rPr>
              <w:t>költségvetési felhalmozási célú kiadások</w:t>
            </w:r>
          </w:p>
        </w:tc>
        <w:tc>
          <w:tcPr>
            <w:tcW w:w="1701" w:type="dxa"/>
            <w:shd w:val="clear" w:color="auto" w:fill="auto"/>
          </w:tcPr>
          <w:p w14:paraId="54A1BC9F" w14:textId="77777777" w:rsidR="0085626D" w:rsidRPr="00FF2DF5" w:rsidRDefault="00FF2DF5" w:rsidP="001E02C3">
            <w:pPr>
              <w:jc w:val="right"/>
              <w:rPr>
                <w:rFonts w:asciiTheme="minorHAnsi" w:hAnsiTheme="minorHAnsi"/>
                <w:sz w:val="22"/>
                <w:szCs w:val="24"/>
              </w:rPr>
            </w:pPr>
            <w:r w:rsidRPr="00FF2DF5">
              <w:rPr>
                <w:rFonts w:asciiTheme="minorHAnsi" w:hAnsiTheme="minorHAnsi"/>
                <w:sz w:val="22"/>
                <w:szCs w:val="24"/>
              </w:rPr>
              <w:t>99.934.844</w:t>
            </w:r>
          </w:p>
        </w:tc>
        <w:tc>
          <w:tcPr>
            <w:tcW w:w="1418" w:type="dxa"/>
            <w:shd w:val="clear" w:color="auto" w:fill="auto"/>
          </w:tcPr>
          <w:p w14:paraId="5BCDFBB3" w14:textId="77777777" w:rsidR="0085626D" w:rsidRPr="006F690B" w:rsidRDefault="0085626D" w:rsidP="0085626D">
            <w:pPr>
              <w:rPr>
                <w:rFonts w:asciiTheme="minorHAnsi" w:hAnsiTheme="minorHAnsi"/>
                <w:sz w:val="22"/>
                <w:szCs w:val="24"/>
              </w:rPr>
            </w:pPr>
            <w:r w:rsidRPr="006F690B">
              <w:rPr>
                <w:rFonts w:asciiTheme="minorHAnsi" w:hAnsiTheme="minorHAnsi"/>
                <w:sz w:val="22"/>
                <w:szCs w:val="24"/>
              </w:rPr>
              <w:t>Ft,</w:t>
            </w:r>
          </w:p>
        </w:tc>
      </w:tr>
      <w:tr w:rsidR="0085626D" w:rsidRPr="006F690B" w14:paraId="1E9316E3" w14:textId="77777777" w:rsidTr="001E02C3">
        <w:trPr>
          <w:gridBefore w:val="1"/>
          <w:wBefore w:w="284" w:type="dxa"/>
        </w:trPr>
        <w:tc>
          <w:tcPr>
            <w:tcW w:w="426" w:type="dxa"/>
            <w:shd w:val="clear" w:color="auto" w:fill="auto"/>
          </w:tcPr>
          <w:p w14:paraId="476DCDBA" w14:textId="77777777" w:rsidR="0085626D" w:rsidRPr="006F690B" w:rsidRDefault="0085626D" w:rsidP="001E02C3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5A7A3149" w14:textId="77777777" w:rsidR="0085626D" w:rsidRPr="006F690B" w:rsidRDefault="0085626D" w:rsidP="001E02C3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F690B">
              <w:rPr>
                <w:rFonts w:asciiTheme="minorHAnsi" w:hAnsiTheme="minorHAnsi"/>
                <w:sz w:val="22"/>
                <w:szCs w:val="24"/>
              </w:rPr>
              <w:t>f)</w:t>
            </w:r>
          </w:p>
        </w:tc>
        <w:tc>
          <w:tcPr>
            <w:tcW w:w="4288" w:type="dxa"/>
            <w:shd w:val="clear" w:color="auto" w:fill="auto"/>
          </w:tcPr>
          <w:p w14:paraId="1CC199C2" w14:textId="77777777" w:rsidR="0085626D" w:rsidRPr="006F690B" w:rsidRDefault="0085626D" w:rsidP="001E02C3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F690B">
              <w:rPr>
                <w:rFonts w:asciiTheme="minorHAnsi" w:hAnsiTheme="minorHAnsi"/>
                <w:sz w:val="22"/>
                <w:szCs w:val="24"/>
              </w:rPr>
              <w:t xml:space="preserve">költségvetési felhalmozási célú tartalékok </w:t>
            </w:r>
          </w:p>
        </w:tc>
        <w:tc>
          <w:tcPr>
            <w:tcW w:w="1701" w:type="dxa"/>
            <w:shd w:val="clear" w:color="auto" w:fill="auto"/>
          </w:tcPr>
          <w:p w14:paraId="4A3471F4" w14:textId="77777777" w:rsidR="0085626D" w:rsidRPr="00FF2DF5" w:rsidRDefault="00FF2DF5" w:rsidP="001E02C3">
            <w:pPr>
              <w:jc w:val="right"/>
              <w:rPr>
                <w:rFonts w:asciiTheme="minorHAnsi" w:hAnsiTheme="minorHAnsi"/>
                <w:sz w:val="22"/>
                <w:szCs w:val="24"/>
              </w:rPr>
            </w:pPr>
            <w:r w:rsidRPr="00FF2DF5">
              <w:rPr>
                <w:rFonts w:asciiTheme="minorHAnsi" w:hAnsiTheme="minorHAnsi"/>
                <w:sz w:val="22"/>
                <w:szCs w:val="24"/>
              </w:rPr>
              <w:t xml:space="preserve">31.465.770   </w:t>
            </w:r>
          </w:p>
        </w:tc>
        <w:tc>
          <w:tcPr>
            <w:tcW w:w="1418" w:type="dxa"/>
            <w:shd w:val="clear" w:color="auto" w:fill="auto"/>
          </w:tcPr>
          <w:p w14:paraId="59048C9C" w14:textId="77777777" w:rsidR="0085626D" w:rsidRPr="006F690B" w:rsidRDefault="0085626D" w:rsidP="0085626D">
            <w:pPr>
              <w:rPr>
                <w:rFonts w:asciiTheme="minorHAnsi" w:hAnsiTheme="minorHAnsi"/>
                <w:sz w:val="22"/>
                <w:szCs w:val="24"/>
              </w:rPr>
            </w:pPr>
            <w:r w:rsidRPr="006F690B">
              <w:rPr>
                <w:rFonts w:asciiTheme="minorHAnsi" w:hAnsiTheme="minorHAnsi"/>
                <w:sz w:val="22"/>
                <w:szCs w:val="24"/>
              </w:rPr>
              <w:t>Ft,</w:t>
            </w:r>
          </w:p>
        </w:tc>
      </w:tr>
      <w:tr w:rsidR="0085626D" w:rsidRPr="006F690B" w14:paraId="2A1C2EB0" w14:textId="77777777" w:rsidTr="001E02C3">
        <w:trPr>
          <w:gridBefore w:val="2"/>
          <w:wBefore w:w="710" w:type="dxa"/>
        </w:trPr>
        <w:tc>
          <w:tcPr>
            <w:tcW w:w="1098" w:type="dxa"/>
            <w:shd w:val="clear" w:color="auto" w:fill="auto"/>
          </w:tcPr>
          <w:p w14:paraId="0BE1D09E" w14:textId="77777777" w:rsidR="0085626D" w:rsidRPr="006F690B" w:rsidRDefault="0085626D" w:rsidP="001E02C3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F690B">
              <w:rPr>
                <w:rFonts w:asciiTheme="minorHAnsi" w:hAnsiTheme="minorHAnsi"/>
                <w:sz w:val="22"/>
                <w:szCs w:val="24"/>
              </w:rPr>
              <w:t>g)</w:t>
            </w:r>
          </w:p>
        </w:tc>
        <w:tc>
          <w:tcPr>
            <w:tcW w:w="4288" w:type="dxa"/>
            <w:shd w:val="clear" w:color="auto" w:fill="auto"/>
          </w:tcPr>
          <w:p w14:paraId="710D022E" w14:textId="77777777" w:rsidR="0085626D" w:rsidRPr="006F690B" w:rsidRDefault="0085626D" w:rsidP="001E02C3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F690B">
              <w:rPr>
                <w:rFonts w:asciiTheme="minorHAnsi" w:hAnsiTheme="minorHAnsi"/>
                <w:sz w:val="22"/>
                <w:szCs w:val="24"/>
              </w:rPr>
              <w:t>finanszírozási kiadások főösszege</w:t>
            </w:r>
          </w:p>
        </w:tc>
        <w:tc>
          <w:tcPr>
            <w:tcW w:w="1701" w:type="dxa"/>
            <w:shd w:val="clear" w:color="auto" w:fill="auto"/>
          </w:tcPr>
          <w:p w14:paraId="1B19952D" w14:textId="77777777" w:rsidR="0085626D" w:rsidRPr="00FF2DF5" w:rsidRDefault="00A500CC" w:rsidP="001E02C3">
            <w:pPr>
              <w:jc w:val="right"/>
              <w:rPr>
                <w:rFonts w:asciiTheme="minorHAnsi" w:hAnsiTheme="minorHAnsi"/>
                <w:sz w:val="22"/>
                <w:szCs w:val="24"/>
              </w:rPr>
            </w:pPr>
            <w:r w:rsidRPr="00A500CC">
              <w:rPr>
                <w:rFonts w:asciiTheme="minorHAnsi" w:hAnsiTheme="minorHAnsi"/>
                <w:sz w:val="22"/>
                <w:szCs w:val="24"/>
              </w:rPr>
              <w:t>2.159.643</w:t>
            </w:r>
          </w:p>
        </w:tc>
        <w:tc>
          <w:tcPr>
            <w:tcW w:w="1418" w:type="dxa"/>
            <w:shd w:val="clear" w:color="auto" w:fill="auto"/>
          </w:tcPr>
          <w:p w14:paraId="3F7C9991" w14:textId="77777777" w:rsidR="0085626D" w:rsidRPr="006F690B" w:rsidRDefault="0085626D" w:rsidP="0085626D">
            <w:pPr>
              <w:rPr>
                <w:rFonts w:asciiTheme="minorHAnsi" w:hAnsiTheme="minorHAnsi"/>
                <w:sz w:val="22"/>
                <w:szCs w:val="24"/>
              </w:rPr>
            </w:pPr>
            <w:r w:rsidRPr="006F690B">
              <w:rPr>
                <w:rFonts w:asciiTheme="minorHAnsi" w:hAnsiTheme="minorHAnsi"/>
                <w:sz w:val="22"/>
                <w:szCs w:val="24"/>
              </w:rPr>
              <w:t>Ft,</w:t>
            </w:r>
          </w:p>
        </w:tc>
      </w:tr>
      <w:tr w:rsidR="0085626D" w:rsidRPr="006F690B" w14:paraId="47363CB3" w14:textId="77777777" w:rsidTr="001E02C3">
        <w:trPr>
          <w:gridBefore w:val="2"/>
          <w:wBefore w:w="710" w:type="dxa"/>
        </w:trPr>
        <w:tc>
          <w:tcPr>
            <w:tcW w:w="1098" w:type="dxa"/>
            <w:shd w:val="clear" w:color="auto" w:fill="auto"/>
          </w:tcPr>
          <w:p w14:paraId="1637D5B4" w14:textId="77777777" w:rsidR="0085626D" w:rsidRPr="006F690B" w:rsidRDefault="0085626D" w:rsidP="001E02C3">
            <w:pPr>
              <w:jc w:val="both"/>
              <w:rPr>
                <w:rFonts w:asciiTheme="minorHAnsi" w:hAnsiTheme="minorHAnsi"/>
                <w:b/>
                <w:sz w:val="22"/>
                <w:szCs w:val="24"/>
              </w:rPr>
            </w:pPr>
            <w:r w:rsidRPr="006F690B">
              <w:rPr>
                <w:rFonts w:asciiTheme="minorHAnsi" w:hAnsiTheme="minorHAnsi"/>
                <w:b/>
                <w:sz w:val="22"/>
                <w:szCs w:val="24"/>
              </w:rPr>
              <w:t>h)</w:t>
            </w:r>
          </w:p>
        </w:tc>
        <w:tc>
          <w:tcPr>
            <w:tcW w:w="4288" w:type="dxa"/>
            <w:shd w:val="clear" w:color="auto" w:fill="auto"/>
          </w:tcPr>
          <w:p w14:paraId="770E23F8" w14:textId="77777777" w:rsidR="0085626D" w:rsidRPr="006F690B" w:rsidRDefault="0085626D" w:rsidP="001E02C3">
            <w:pPr>
              <w:jc w:val="both"/>
              <w:rPr>
                <w:rFonts w:asciiTheme="minorHAnsi" w:hAnsiTheme="minorHAnsi"/>
                <w:b/>
                <w:sz w:val="22"/>
                <w:szCs w:val="24"/>
              </w:rPr>
            </w:pPr>
            <w:r w:rsidRPr="006F690B">
              <w:rPr>
                <w:rFonts w:asciiTheme="minorHAnsi" w:hAnsiTheme="minorHAnsi"/>
                <w:b/>
                <w:sz w:val="22"/>
                <w:szCs w:val="24"/>
              </w:rPr>
              <w:t>bevételek és kiadások főösszege</w:t>
            </w:r>
          </w:p>
        </w:tc>
        <w:tc>
          <w:tcPr>
            <w:tcW w:w="1701" w:type="dxa"/>
            <w:shd w:val="clear" w:color="auto" w:fill="auto"/>
          </w:tcPr>
          <w:p w14:paraId="7486C92B" w14:textId="77777777" w:rsidR="0085626D" w:rsidRPr="00FF2DF5" w:rsidRDefault="00FF2DF5" w:rsidP="00B360F1">
            <w:pPr>
              <w:jc w:val="right"/>
              <w:rPr>
                <w:rFonts w:asciiTheme="minorHAnsi" w:hAnsiTheme="minorHAnsi"/>
                <w:b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sz w:val="22"/>
                <w:szCs w:val="24"/>
              </w:rPr>
              <w:t>295.851.</w:t>
            </w:r>
            <w:r w:rsidRPr="00FF2DF5">
              <w:rPr>
                <w:rFonts w:asciiTheme="minorHAnsi" w:hAnsiTheme="minorHAnsi"/>
                <w:b/>
                <w:sz w:val="22"/>
                <w:szCs w:val="24"/>
              </w:rPr>
              <w:t xml:space="preserve">358   </w:t>
            </w:r>
          </w:p>
        </w:tc>
        <w:tc>
          <w:tcPr>
            <w:tcW w:w="1418" w:type="dxa"/>
            <w:shd w:val="clear" w:color="auto" w:fill="auto"/>
          </w:tcPr>
          <w:p w14:paraId="71E05BFF" w14:textId="77777777" w:rsidR="0085626D" w:rsidRPr="006F690B" w:rsidRDefault="0085626D" w:rsidP="001E02C3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 w:rsidRPr="006F690B">
              <w:rPr>
                <w:rFonts w:asciiTheme="minorHAnsi" w:hAnsiTheme="minorHAnsi"/>
                <w:b/>
                <w:sz w:val="22"/>
                <w:szCs w:val="24"/>
              </w:rPr>
              <w:t>Ft.</w:t>
            </w:r>
          </w:p>
        </w:tc>
      </w:tr>
    </w:tbl>
    <w:p w14:paraId="06C36AA2" w14:textId="77777777" w:rsidR="00B90A11" w:rsidRPr="006F690B" w:rsidRDefault="00B90A11" w:rsidP="00307EFB">
      <w:pPr>
        <w:jc w:val="both"/>
        <w:rPr>
          <w:rFonts w:asciiTheme="minorHAnsi" w:hAnsiTheme="minorHAnsi" w:cstheme="minorHAnsi"/>
          <w:sz w:val="22"/>
          <w:szCs w:val="24"/>
        </w:rPr>
      </w:pPr>
    </w:p>
    <w:p w14:paraId="11DE86E5" w14:textId="77777777" w:rsidR="00996B59" w:rsidRPr="00AD0BF8" w:rsidRDefault="00996B59" w:rsidP="00996B59">
      <w:pPr>
        <w:pStyle w:val="Listaszerbekezds"/>
        <w:suppressAutoHyphens/>
        <w:ind w:left="0"/>
        <w:jc w:val="center"/>
        <w:rPr>
          <w:rFonts w:asciiTheme="minorHAnsi" w:eastAsia="Times New Roman" w:hAnsiTheme="minorHAnsi" w:cstheme="minorHAnsi"/>
          <w:b/>
          <w:sz w:val="22"/>
          <w:szCs w:val="24"/>
        </w:rPr>
      </w:pPr>
      <w:r w:rsidRPr="00AD0BF8">
        <w:rPr>
          <w:rFonts w:asciiTheme="minorHAnsi" w:eastAsia="Times New Roman" w:hAnsiTheme="minorHAnsi" w:cstheme="minorHAnsi"/>
          <w:b/>
          <w:sz w:val="22"/>
          <w:szCs w:val="24"/>
        </w:rPr>
        <w:t>2. §</w:t>
      </w:r>
    </w:p>
    <w:p w14:paraId="20E9C1F4" w14:textId="77777777" w:rsidR="00996B59" w:rsidRPr="006F690B" w:rsidRDefault="00996B59" w:rsidP="00996B59">
      <w:pPr>
        <w:tabs>
          <w:tab w:val="right" w:pos="7655"/>
        </w:tabs>
        <w:jc w:val="both"/>
        <w:rPr>
          <w:rFonts w:ascii="Calibri" w:hAnsi="Calibri"/>
          <w:sz w:val="22"/>
          <w:szCs w:val="24"/>
        </w:rPr>
      </w:pPr>
    </w:p>
    <w:p w14:paraId="42C28169" w14:textId="77777777" w:rsidR="00996B59" w:rsidRPr="006F690B" w:rsidRDefault="00996B59" w:rsidP="00996B59">
      <w:pPr>
        <w:tabs>
          <w:tab w:val="right" w:pos="7655"/>
        </w:tabs>
        <w:jc w:val="both"/>
        <w:rPr>
          <w:rFonts w:ascii="Calibri" w:hAnsi="Calibri"/>
          <w:sz w:val="22"/>
          <w:szCs w:val="24"/>
        </w:rPr>
      </w:pPr>
      <w:r w:rsidRPr="006F690B">
        <w:rPr>
          <w:rFonts w:ascii="Calibri" w:hAnsi="Calibri"/>
          <w:sz w:val="22"/>
          <w:szCs w:val="24"/>
        </w:rPr>
        <w:t>A Rendelet 6. § (1) bekezdése helyébe a következő rendelkezés lép:</w:t>
      </w:r>
    </w:p>
    <w:p w14:paraId="3AEB75D5" w14:textId="77777777" w:rsidR="00996B59" w:rsidRPr="006F690B" w:rsidRDefault="00996B59" w:rsidP="00996B59">
      <w:pPr>
        <w:tabs>
          <w:tab w:val="right" w:pos="7655"/>
        </w:tabs>
        <w:jc w:val="both"/>
        <w:rPr>
          <w:rFonts w:ascii="Calibri" w:hAnsi="Calibri"/>
          <w:sz w:val="22"/>
          <w:szCs w:val="24"/>
        </w:rPr>
      </w:pPr>
    </w:p>
    <w:p w14:paraId="76143A4D" w14:textId="77777777" w:rsidR="00996B59" w:rsidRPr="00910CAD" w:rsidRDefault="00996B59" w:rsidP="00996B59">
      <w:pPr>
        <w:tabs>
          <w:tab w:val="right" w:pos="7655"/>
        </w:tabs>
        <w:jc w:val="both"/>
        <w:rPr>
          <w:rFonts w:ascii="Calibri" w:hAnsi="Calibri"/>
          <w:sz w:val="22"/>
          <w:szCs w:val="24"/>
        </w:rPr>
      </w:pPr>
      <w:r w:rsidRPr="006F690B">
        <w:rPr>
          <w:rFonts w:ascii="Calibri" w:hAnsi="Calibri"/>
          <w:sz w:val="22"/>
          <w:szCs w:val="24"/>
        </w:rPr>
        <w:t>„(1) Az Önkormán</w:t>
      </w:r>
      <w:r w:rsidR="00602472">
        <w:rPr>
          <w:rFonts w:ascii="Calibri" w:hAnsi="Calibri"/>
          <w:sz w:val="22"/>
          <w:szCs w:val="24"/>
        </w:rPr>
        <w:t xml:space="preserve">yzat a kiadások </w:t>
      </w:r>
      <w:r w:rsidR="00602472" w:rsidRPr="00910CAD">
        <w:rPr>
          <w:rFonts w:ascii="Calibri" w:hAnsi="Calibri"/>
          <w:sz w:val="22"/>
          <w:szCs w:val="24"/>
        </w:rPr>
        <w:t xml:space="preserve">között </w:t>
      </w:r>
      <w:r w:rsidR="00D446E1" w:rsidRPr="00910CAD">
        <w:rPr>
          <w:rFonts w:ascii="Calibri" w:hAnsi="Calibri"/>
          <w:sz w:val="22"/>
          <w:szCs w:val="24"/>
        </w:rPr>
        <w:t>41.465.770.-</w:t>
      </w:r>
      <w:r w:rsidRPr="00910CAD">
        <w:rPr>
          <w:rFonts w:ascii="Calibri" w:hAnsi="Calibri"/>
          <w:sz w:val="22"/>
          <w:szCs w:val="24"/>
        </w:rPr>
        <w:t xml:space="preserve"> Ft tartalékot állapít meg a 6. melléklet szerint.”</w:t>
      </w:r>
    </w:p>
    <w:p w14:paraId="010D9895" w14:textId="77777777" w:rsidR="00996B59" w:rsidRPr="00910CAD" w:rsidRDefault="00996B59" w:rsidP="00996B59">
      <w:pPr>
        <w:tabs>
          <w:tab w:val="right" w:pos="7655"/>
        </w:tabs>
        <w:jc w:val="both"/>
        <w:rPr>
          <w:rFonts w:ascii="Calibri" w:hAnsi="Calibri"/>
          <w:sz w:val="22"/>
          <w:szCs w:val="24"/>
        </w:rPr>
      </w:pPr>
    </w:p>
    <w:p w14:paraId="01A3424E" w14:textId="77777777" w:rsidR="00996B59" w:rsidRPr="006F690B" w:rsidRDefault="00996B59" w:rsidP="00996B59">
      <w:pPr>
        <w:jc w:val="center"/>
        <w:rPr>
          <w:rFonts w:ascii="Calibri" w:hAnsi="Calibri"/>
          <w:b/>
          <w:sz w:val="22"/>
          <w:szCs w:val="24"/>
        </w:rPr>
      </w:pPr>
      <w:r w:rsidRPr="006F690B">
        <w:rPr>
          <w:rFonts w:ascii="Calibri" w:hAnsi="Calibri"/>
          <w:b/>
          <w:sz w:val="22"/>
          <w:szCs w:val="24"/>
        </w:rPr>
        <w:t>3. §</w:t>
      </w:r>
    </w:p>
    <w:p w14:paraId="6F336A53" w14:textId="77777777" w:rsidR="00996B59" w:rsidRPr="006F690B" w:rsidRDefault="00996B59" w:rsidP="00996B59">
      <w:pPr>
        <w:rPr>
          <w:rFonts w:ascii="Calibri" w:hAnsi="Calibri"/>
          <w:sz w:val="22"/>
          <w:szCs w:val="24"/>
        </w:rPr>
      </w:pPr>
    </w:p>
    <w:p w14:paraId="2282DC23" w14:textId="77777777" w:rsidR="00996B59" w:rsidRPr="006F690B" w:rsidRDefault="00910CAD" w:rsidP="00996B59">
      <w:pPr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A Rendelet 1-10</w:t>
      </w:r>
      <w:r w:rsidR="00996B59" w:rsidRPr="006F690B">
        <w:rPr>
          <w:rFonts w:ascii="Calibri" w:hAnsi="Calibri" w:cs="Calibri"/>
          <w:sz w:val="22"/>
          <w:szCs w:val="24"/>
        </w:rPr>
        <w:t>. melléklete helyébe az</w:t>
      </w:r>
      <w:r>
        <w:rPr>
          <w:rFonts w:ascii="Calibri" w:hAnsi="Calibri" w:cs="Calibri"/>
          <w:sz w:val="22"/>
          <w:szCs w:val="24"/>
        </w:rPr>
        <w:t xml:space="preserve"> 1-10</w:t>
      </w:r>
      <w:r w:rsidR="00996B59" w:rsidRPr="006F690B">
        <w:rPr>
          <w:rFonts w:ascii="Calibri" w:hAnsi="Calibri" w:cs="Calibri"/>
          <w:sz w:val="22"/>
          <w:szCs w:val="24"/>
        </w:rPr>
        <w:t>. melléklet lép.</w:t>
      </w:r>
    </w:p>
    <w:p w14:paraId="1143FE1D" w14:textId="77777777" w:rsidR="00996B59" w:rsidRPr="006F690B" w:rsidRDefault="00996B59" w:rsidP="00996B59">
      <w:pPr>
        <w:jc w:val="both"/>
        <w:rPr>
          <w:rFonts w:ascii="Calibri" w:hAnsi="Calibri" w:cs="Calibri"/>
          <w:sz w:val="18"/>
        </w:rPr>
      </w:pPr>
    </w:p>
    <w:p w14:paraId="78785860" w14:textId="77777777" w:rsidR="00996B59" w:rsidRPr="00AD0BF8" w:rsidRDefault="00996B59" w:rsidP="00996B59">
      <w:pPr>
        <w:jc w:val="center"/>
        <w:rPr>
          <w:rFonts w:ascii="Calibri" w:hAnsi="Calibri"/>
          <w:b/>
          <w:sz w:val="22"/>
        </w:rPr>
      </w:pPr>
      <w:r w:rsidRPr="00AD0BF8">
        <w:rPr>
          <w:rFonts w:ascii="Calibri" w:hAnsi="Calibri"/>
          <w:b/>
          <w:sz w:val="22"/>
        </w:rPr>
        <w:t>4. §</w:t>
      </w:r>
    </w:p>
    <w:p w14:paraId="3BE363C5" w14:textId="77777777" w:rsidR="00C978A8" w:rsidRPr="006F690B" w:rsidRDefault="00C978A8" w:rsidP="00C978A8">
      <w:pPr>
        <w:jc w:val="both"/>
        <w:rPr>
          <w:szCs w:val="22"/>
        </w:rPr>
      </w:pPr>
    </w:p>
    <w:p w14:paraId="1D775103" w14:textId="77777777" w:rsidR="00C978A8" w:rsidRPr="006F690B" w:rsidRDefault="00C978A8" w:rsidP="00C978A8">
      <w:pPr>
        <w:jc w:val="both"/>
        <w:rPr>
          <w:rFonts w:asciiTheme="minorHAnsi" w:hAnsiTheme="minorHAnsi" w:cstheme="minorHAnsi"/>
          <w:sz w:val="22"/>
          <w:szCs w:val="24"/>
        </w:rPr>
      </w:pPr>
      <w:r w:rsidRPr="006F690B">
        <w:rPr>
          <w:rFonts w:asciiTheme="minorHAnsi" w:hAnsiTheme="minorHAnsi" w:cstheme="minorHAnsi"/>
          <w:sz w:val="22"/>
          <w:szCs w:val="24"/>
        </w:rPr>
        <w:t>Ez a rendelet a kihirdetését követő napon lép hatályba.</w:t>
      </w:r>
    </w:p>
    <w:p w14:paraId="056BAEC5" w14:textId="77777777" w:rsidR="00C978A8" w:rsidRPr="006F690B" w:rsidRDefault="00C978A8" w:rsidP="00C978A8">
      <w:pPr>
        <w:jc w:val="both"/>
        <w:rPr>
          <w:szCs w:val="22"/>
        </w:rPr>
      </w:pPr>
    </w:p>
    <w:p w14:paraId="0F1C6468" w14:textId="77777777" w:rsidR="00C978A8" w:rsidRPr="006F690B" w:rsidRDefault="00C978A8" w:rsidP="00C978A8">
      <w:pPr>
        <w:jc w:val="both"/>
        <w:rPr>
          <w:szCs w:val="22"/>
        </w:rPr>
      </w:pPr>
    </w:p>
    <w:p w14:paraId="4F449D08" w14:textId="149E978F" w:rsidR="00B90A11" w:rsidRPr="006F690B" w:rsidRDefault="00031748" w:rsidP="00307EFB">
      <w:pPr>
        <w:tabs>
          <w:tab w:val="left" w:pos="1560"/>
          <w:tab w:val="left" w:pos="5103"/>
        </w:tabs>
        <w:rPr>
          <w:rFonts w:asciiTheme="minorHAnsi" w:hAnsiTheme="minorHAnsi" w:cstheme="minorHAnsi"/>
          <w:b/>
          <w:sz w:val="22"/>
          <w:szCs w:val="24"/>
        </w:rPr>
      </w:pPr>
      <w:r>
        <w:rPr>
          <w:rFonts w:asciiTheme="minorHAnsi" w:hAnsiTheme="minorHAnsi" w:cstheme="minorHAnsi"/>
          <w:b/>
          <w:sz w:val="22"/>
          <w:szCs w:val="24"/>
        </w:rPr>
        <w:t>Balatonszepezd</w:t>
      </w:r>
      <w:r w:rsidR="00C97374">
        <w:rPr>
          <w:rFonts w:asciiTheme="minorHAnsi" w:hAnsiTheme="minorHAnsi" w:cstheme="minorHAnsi"/>
          <w:b/>
          <w:sz w:val="22"/>
          <w:szCs w:val="24"/>
        </w:rPr>
        <w:t>,</w:t>
      </w:r>
      <w:r w:rsidR="00B90A11" w:rsidRPr="006F690B">
        <w:rPr>
          <w:rFonts w:asciiTheme="minorHAnsi" w:hAnsiTheme="minorHAnsi" w:cstheme="minorHAnsi"/>
          <w:b/>
          <w:sz w:val="22"/>
          <w:szCs w:val="24"/>
        </w:rPr>
        <w:t xml:space="preserve"> </w:t>
      </w:r>
      <w:r w:rsidR="00C97374">
        <w:rPr>
          <w:rFonts w:asciiTheme="minorHAnsi" w:hAnsiTheme="minorHAnsi" w:cstheme="minorHAnsi"/>
          <w:b/>
          <w:sz w:val="22"/>
          <w:szCs w:val="24"/>
        </w:rPr>
        <w:t>202</w:t>
      </w:r>
      <w:r w:rsidR="00910CAD">
        <w:rPr>
          <w:rFonts w:asciiTheme="minorHAnsi" w:hAnsiTheme="minorHAnsi" w:cstheme="minorHAnsi"/>
          <w:b/>
          <w:sz w:val="22"/>
          <w:szCs w:val="24"/>
        </w:rPr>
        <w:t>1</w:t>
      </w:r>
      <w:r w:rsidR="00C97374">
        <w:rPr>
          <w:rFonts w:asciiTheme="minorHAnsi" w:hAnsiTheme="minorHAnsi" w:cstheme="minorHAnsi"/>
          <w:b/>
          <w:sz w:val="22"/>
          <w:szCs w:val="24"/>
        </w:rPr>
        <w:t xml:space="preserve">. </w:t>
      </w:r>
      <w:r w:rsidR="00D446E1">
        <w:rPr>
          <w:rFonts w:asciiTheme="minorHAnsi" w:hAnsiTheme="minorHAnsi" w:cstheme="minorHAnsi"/>
          <w:b/>
          <w:sz w:val="22"/>
          <w:szCs w:val="24"/>
        </w:rPr>
        <w:t>június 2</w:t>
      </w:r>
      <w:r w:rsidR="00DD6904">
        <w:rPr>
          <w:rFonts w:asciiTheme="minorHAnsi" w:hAnsiTheme="minorHAnsi" w:cstheme="minorHAnsi"/>
          <w:b/>
          <w:sz w:val="22"/>
          <w:szCs w:val="24"/>
        </w:rPr>
        <w:t>9</w:t>
      </w:r>
      <w:r w:rsidR="00D446E1">
        <w:rPr>
          <w:rFonts w:asciiTheme="minorHAnsi" w:hAnsiTheme="minorHAnsi" w:cstheme="minorHAnsi"/>
          <w:b/>
          <w:sz w:val="22"/>
          <w:szCs w:val="24"/>
        </w:rPr>
        <w:t>.</w:t>
      </w:r>
    </w:p>
    <w:p w14:paraId="16491F0A" w14:textId="77777777" w:rsidR="00A43D3C" w:rsidRPr="006F690B" w:rsidRDefault="00A43D3C" w:rsidP="00307EFB">
      <w:pPr>
        <w:tabs>
          <w:tab w:val="left" w:pos="1560"/>
          <w:tab w:val="left" w:pos="5103"/>
        </w:tabs>
        <w:rPr>
          <w:rFonts w:asciiTheme="minorHAnsi" w:hAnsiTheme="minorHAnsi" w:cstheme="minorHAnsi"/>
          <w:b/>
          <w:sz w:val="22"/>
          <w:szCs w:val="24"/>
        </w:rPr>
      </w:pPr>
    </w:p>
    <w:p w14:paraId="0E388207" w14:textId="77777777" w:rsidR="00462385" w:rsidRPr="006F690B" w:rsidRDefault="00462385" w:rsidP="00307EFB">
      <w:pPr>
        <w:tabs>
          <w:tab w:val="left" w:pos="1560"/>
          <w:tab w:val="left" w:pos="5103"/>
        </w:tabs>
        <w:rPr>
          <w:rFonts w:asciiTheme="minorHAnsi" w:hAnsiTheme="minorHAnsi" w:cstheme="minorHAnsi"/>
          <w:b/>
          <w:sz w:val="22"/>
          <w:szCs w:val="24"/>
        </w:rPr>
      </w:pPr>
    </w:p>
    <w:p w14:paraId="28E0ED48" w14:textId="77777777" w:rsidR="00462385" w:rsidRPr="006F690B" w:rsidRDefault="00462385" w:rsidP="00307EFB">
      <w:pPr>
        <w:tabs>
          <w:tab w:val="left" w:pos="1560"/>
          <w:tab w:val="left" w:pos="5103"/>
        </w:tabs>
        <w:rPr>
          <w:rFonts w:asciiTheme="minorHAnsi" w:hAnsiTheme="minorHAnsi" w:cstheme="minorHAnsi"/>
          <w:b/>
          <w:sz w:val="22"/>
          <w:szCs w:val="24"/>
        </w:rPr>
      </w:pPr>
    </w:p>
    <w:p w14:paraId="57FBB979" w14:textId="13DE7CCE" w:rsidR="0048681A" w:rsidRPr="006F690B" w:rsidRDefault="004521CE" w:rsidP="0048681A">
      <w:pPr>
        <w:tabs>
          <w:tab w:val="center" w:pos="2552"/>
          <w:tab w:val="center" w:pos="7088"/>
        </w:tabs>
        <w:rPr>
          <w:rFonts w:asciiTheme="minorHAnsi" w:hAnsiTheme="minorHAnsi" w:cstheme="minorHAnsi"/>
          <w:b/>
          <w:sz w:val="22"/>
          <w:szCs w:val="24"/>
        </w:rPr>
        <w:sectPr w:rsidR="0048681A" w:rsidRPr="006F690B" w:rsidSect="0048681A">
          <w:pgSz w:w="11907" w:h="16840" w:code="9"/>
          <w:pgMar w:top="737" w:right="1418" w:bottom="680" w:left="1418" w:header="709" w:footer="709" w:gutter="0"/>
          <w:cols w:space="708"/>
          <w:noEndnote/>
          <w:titlePg/>
        </w:sectPr>
      </w:pPr>
      <w:r w:rsidRPr="006F690B">
        <w:rPr>
          <w:rFonts w:asciiTheme="minorHAnsi" w:hAnsiTheme="minorHAnsi" w:cstheme="minorHAnsi"/>
          <w:b/>
          <w:sz w:val="22"/>
          <w:szCs w:val="24"/>
        </w:rPr>
        <w:tab/>
        <w:t xml:space="preserve"> </w:t>
      </w:r>
      <w:r w:rsidR="00C97374">
        <w:rPr>
          <w:rFonts w:asciiTheme="minorHAnsi" w:hAnsiTheme="minorHAnsi" w:cstheme="minorHAnsi"/>
          <w:b/>
          <w:sz w:val="22"/>
          <w:szCs w:val="24"/>
        </w:rPr>
        <w:t xml:space="preserve"> </w:t>
      </w:r>
      <w:r w:rsidR="00D446E1">
        <w:rPr>
          <w:rFonts w:asciiTheme="minorHAnsi" w:hAnsiTheme="minorHAnsi" w:cstheme="minorHAnsi"/>
          <w:b/>
          <w:sz w:val="22"/>
          <w:szCs w:val="24"/>
        </w:rPr>
        <w:t>B</w:t>
      </w:r>
      <w:r w:rsidR="00F87681">
        <w:rPr>
          <w:rFonts w:asciiTheme="minorHAnsi" w:hAnsiTheme="minorHAnsi" w:cstheme="minorHAnsi"/>
          <w:b/>
          <w:sz w:val="22"/>
          <w:szCs w:val="24"/>
        </w:rPr>
        <w:t>í</w:t>
      </w:r>
      <w:r w:rsidR="00D446E1">
        <w:rPr>
          <w:rFonts w:asciiTheme="minorHAnsi" w:hAnsiTheme="minorHAnsi" w:cstheme="minorHAnsi"/>
          <w:b/>
          <w:sz w:val="22"/>
          <w:szCs w:val="24"/>
        </w:rPr>
        <w:t>ró Imre</w:t>
      </w:r>
      <w:r w:rsidR="00B90A11" w:rsidRPr="006F690B">
        <w:rPr>
          <w:rFonts w:asciiTheme="minorHAnsi" w:hAnsiTheme="minorHAnsi" w:cstheme="minorHAnsi"/>
          <w:b/>
          <w:sz w:val="22"/>
          <w:szCs w:val="24"/>
        </w:rPr>
        <w:tab/>
      </w:r>
      <w:r w:rsidR="00C978A8" w:rsidRPr="006F690B">
        <w:rPr>
          <w:rFonts w:asciiTheme="minorHAnsi" w:hAnsiTheme="minorHAnsi" w:cstheme="minorHAnsi"/>
          <w:b/>
          <w:sz w:val="22"/>
          <w:szCs w:val="24"/>
        </w:rPr>
        <w:t xml:space="preserve">dr. </w:t>
      </w:r>
      <w:r w:rsidR="00D446E1">
        <w:rPr>
          <w:rFonts w:asciiTheme="minorHAnsi" w:hAnsiTheme="minorHAnsi" w:cstheme="minorHAnsi"/>
          <w:b/>
          <w:sz w:val="22"/>
          <w:szCs w:val="24"/>
        </w:rPr>
        <w:t xml:space="preserve">Varga </w:t>
      </w:r>
      <w:r w:rsidR="00C978A8" w:rsidRPr="006F690B">
        <w:rPr>
          <w:rFonts w:asciiTheme="minorHAnsi" w:hAnsiTheme="minorHAnsi" w:cstheme="minorHAnsi"/>
          <w:b/>
          <w:sz w:val="22"/>
          <w:szCs w:val="24"/>
        </w:rPr>
        <w:t>Viktória</w:t>
      </w:r>
      <w:r w:rsidR="00B90A11" w:rsidRPr="006F690B">
        <w:rPr>
          <w:rFonts w:asciiTheme="minorHAnsi" w:hAnsiTheme="minorHAnsi" w:cstheme="minorHAnsi"/>
          <w:b/>
          <w:sz w:val="22"/>
          <w:szCs w:val="24"/>
        </w:rPr>
        <w:t xml:space="preserve"> </w:t>
      </w:r>
      <w:r w:rsidR="00B90A11" w:rsidRPr="006F690B">
        <w:rPr>
          <w:rFonts w:asciiTheme="minorHAnsi" w:hAnsiTheme="minorHAnsi" w:cstheme="minorHAnsi"/>
          <w:b/>
          <w:sz w:val="22"/>
          <w:szCs w:val="24"/>
        </w:rPr>
        <w:br/>
      </w:r>
      <w:r w:rsidR="00B90A11" w:rsidRPr="006F690B">
        <w:rPr>
          <w:rFonts w:asciiTheme="minorHAnsi" w:hAnsiTheme="minorHAnsi" w:cstheme="minorHAnsi"/>
          <w:b/>
          <w:sz w:val="22"/>
          <w:szCs w:val="24"/>
        </w:rPr>
        <w:tab/>
        <w:t xml:space="preserve">  polgármester</w:t>
      </w:r>
      <w:r w:rsidR="00B90A11" w:rsidRPr="006F690B">
        <w:rPr>
          <w:rFonts w:asciiTheme="minorHAnsi" w:hAnsiTheme="minorHAnsi" w:cstheme="minorHAnsi"/>
          <w:b/>
          <w:sz w:val="22"/>
          <w:szCs w:val="24"/>
        </w:rPr>
        <w:tab/>
        <w:t>jegyző</w:t>
      </w:r>
    </w:p>
    <w:p w14:paraId="6F073A62" w14:textId="77777777" w:rsidR="00680C04" w:rsidRPr="006F690B" w:rsidRDefault="00680C04" w:rsidP="00307EFB">
      <w:pPr>
        <w:jc w:val="center"/>
        <w:rPr>
          <w:rFonts w:asciiTheme="minorHAnsi" w:hAnsiTheme="minorHAnsi" w:cstheme="minorHAnsi"/>
          <w:b/>
          <w:szCs w:val="24"/>
        </w:rPr>
      </w:pPr>
    </w:p>
    <w:p w14:paraId="0357C33B" w14:textId="77777777" w:rsidR="006D5A97" w:rsidRPr="00AD0BF8" w:rsidRDefault="006D5A97" w:rsidP="00307EF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D0BF8">
        <w:rPr>
          <w:rFonts w:asciiTheme="minorHAnsi" w:hAnsiTheme="minorHAnsi" w:cstheme="minorHAnsi"/>
          <w:b/>
          <w:sz w:val="24"/>
          <w:szCs w:val="24"/>
        </w:rPr>
        <w:t>HATÁSVIZSGÁLAT</w:t>
      </w:r>
    </w:p>
    <w:p w14:paraId="58E96B33" w14:textId="77777777" w:rsidR="00C978A8" w:rsidRPr="00AD0BF8" w:rsidRDefault="00C978A8" w:rsidP="00C978A8">
      <w:pPr>
        <w:autoSpaceDE/>
        <w:autoSpaceDN/>
        <w:rPr>
          <w:rFonts w:asciiTheme="minorHAnsi" w:hAnsiTheme="minorHAnsi" w:cstheme="minorHAnsi"/>
          <w:b/>
          <w:sz w:val="24"/>
          <w:szCs w:val="24"/>
        </w:rPr>
      </w:pPr>
    </w:p>
    <w:p w14:paraId="0DC26949" w14:textId="77777777" w:rsidR="00C978A8" w:rsidRPr="00AD0BF8" w:rsidRDefault="00C978A8" w:rsidP="00C978A8">
      <w:pPr>
        <w:jc w:val="both"/>
        <w:rPr>
          <w:rFonts w:asciiTheme="minorHAnsi" w:hAnsiTheme="minorHAnsi" w:cstheme="minorHAnsi"/>
          <w:sz w:val="24"/>
          <w:szCs w:val="24"/>
        </w:rPr>
      </w:pPr>
      <w:r w:rsidRPr="00AD0BF8">
        <w:rPr>
          <w:rFonts w:asciiTheme="minorHAnsi" w:hAnsiTheme="minorHAnsi" w:cstheme="minorHAnsi"/>
          <w:sz w:val="24"/>
          <w:szCs w:val="24"/>
        </w:rPr>
        <w:t>A 2011. január 1-jétől hatályos, a jogalkotásról szóló 2010. évi CXXX. törvény (</w:t>
      </w:r>
      <w:proofErr w:type="spellStart"/>
      <w:r w:rsidRPr="00AD0BF8">
        <w:rPr>
          <w:rFonts w:asciiTheme="minorHAnsi" w:hAnsiTheme="minorHAnsi" w:cstheme="minorHAnsi"/>
          <w:sz w:val="24"/>
          <w:szCs w:val="24"/>
        </w:rPr>
        <w:t>Jat</w:t>
      </w:r>
      <w:proofErr w:type="spellEnd"/>
      <w:r w:rsidRPr="00AD0BF8">
        <w:rPr>
          <w:rFonts w:asciiTheme="minorHAnsi" w:hAnsiTheme="minorHAnsi" w:cstheme="minorHAnsi"/>
          <w:sz w:val="24"/>
          <w:szCs w:val="24"/>
        </w:rPr>
        <w:t>.) 17. §-a szerint:</w:t>
      </w:r>
    </w:p>
    <w:p w14:paraId="764DBC41" w14:textId="77777777" w:rsidR="00C978A8" w:rsidRPr="00AD0BF8" w:rsidRDefault="00C978A8" w:rsidP="00C978A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F3C064C" w14:textId="77777777" w:rsidR="00C978A8" w:rsidRPr="00AD0BF8" w:rsidRDefault="00C978A8" w:rsidP="00C978A8">
      <w:pPr>
        <w:jc w:val="both"/>
        <w:rPr>
          <w:rFonts w:asciiTheme="minorHAnsi" w:hAnsiTheme="minorHAnsi" w:cstheme="minorHAnsi"/>
          <w:sz w:val="24"/>
          <w:szCs w:val="24"/>
        </w:rPr>
      </w:pPr>
      <w:r w:rsidRPr="00AD0BF8">
        <w:rPr>
          <w:rFonts w:asciiTheme="minorHAnsi" w:hAnsiTheme="minorHAnsi" w:cstheme="minorHAnsi"/>
          <w:b/>
          <w:sz w:val="24"/>
          <w:szCs w:val="24"/>
        </w:rPr>
        <w:t>17. § (1) A jogszabály előkészítője – a jogszabály feltételezett hatásaihoz igazodó részletességű – előzetes hatásvizsgálat elvégzésével felméri a szabályozás várható következményeit.</w:t>
      </w:r>
      <w:r w:rsidRPr="00AD0BF8">
        <w:rPr>
          <w:rFonts w:asciiTheme="minorHAnsi" w:hAnsiTheme="minorHAnsi" w:cstheme="minorHAnsi"/>
          <w:sz w:val="24"/>
          <w:szCs w:val="24"/>
        </w:rPr>
        <w:t xml:space="preserve"> Az előzetes hatásvizsgálat eredményéről ... önkormányzati rendelet esetén a helyi Önkormányzat Képviselő-testületét tájékoztatni kell. [...]</w:t>
      </w:r>
    </w:p>
    <w:p w14:paraId="5CCA4EAD" w14:textId="77777777" w:rsidR="00C978A8" w:rsidRPr="00AD0BF8" w:rsidRDefault="00C978A8" w:rsidP="00C978A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8391E1C" w14:textId="77777777" w:rsidR="00C978A8" w:rsidRPr="00AD0BF8" w:rsidRDefault="00C978A8" w:rsidP="00C978A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D0BF8">
        <w:rPr>
          <w:rFonts w:asciiTheme="minorHAnsi" w:hAnsiTheme="minorHAnsi" w:cstheme="minorHAnsi"/>
          <w:b/>
          <w:sz w:val="24"/>
          <w:szCs w:val="24"/>
        </w:rPr>
        <w:t>(2) A hatásvizsgálat során vizsgálni kell</w:t>
      </w:r>
    </w:p>
    <w:p w14:paraId="2244FB27" w14:textId="77777777" w:rsidR="00C978A8" w:rsidRPr="00AD0BF8" w:rsidRDefault="00C978A8" w:rsidP="00C978A8">
      <w:pPr>
        <w:jc w:val="both"/>
        <w:rPr>
          <w:rFonts w:asciiTheme="minorHAnsi" w:hAnsiTheme="minorHAnsi" w:cstheme="minorHAnsi"/>
          <w:sz w:val="24"/>
          <w:szCs w:val="24"/>
        </w:rPr>
      </w:pPr>
      <w:r w:rsidRPr="00AD0BF8">
        <w:rPr>
          <w:rFonts w:asciiTheme="minorHAnsi" w:hAnsiTheme="minorHAnsi" w:cstheme="minorHAnsi"/>
          <w:sz w:val="24"/>
          <w:szCs w:val="24"/>
        </w:rPr>
        <w:t>a) a tervezett jogszabály valamennyi jelentősnek ítélt hatását, különösen</w:t>
      </w:r>
    </w:p>
    <w:p w14:paraId="4B63DEFC" w14:textId="77777777" w:rsidR="00C978A8" w:rsidRPr="00AD0BF8" w:rsidRDefault="00C978A8" w:rsidP="00C978A8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AD0BF8">
        <w:rPr>
          <w:rFonts w:asciiTheme="minorHAnsi" w:hAnsiTheme="minorHAnsi" w:cstheme="minorHAnsi"/>
          <w:sz w:val="24"/>
          <w:szCs w:val="24"/>
        </w:rPr>
        <w:t>aa</w:t>
      </w:r>
      <w:proofErr w:type="spellEnd"/>
      <w:r w:rsidRPr="00AD0BF8">
        <w:rPr>
          <w:rFonts w:asciiTheme="minorHAnsi" w:hAnsiTheme="minorHAnsi" w:cstheme="minorHAnsi"/>
          <w:sz w:val="24"/>
          <w:szCs w:val="24"/>
        </w:rPr>
        <w:t>) társadalmi, gazdasági, költségvetési hatásait,</w:t>
      </w:r>
    </w:p>
    <w:p w14:paraId="516E3EE4" w14:textId="77777777" w:rsidR="00C978A8" w:rsidRPr="00AD0BF8" w:rsidRDefault="00C978A8" w:rsidP="00C978A8">
      <w:pPr>
        <w:jc w:val="both"/>
        <w:rPr>
          <w:rFonts w:asciiTheme="minorHAnsi" w:hAnsiTheme="minorHAnsi" w:cstheme="minorHAnsi"/>
          <w:sz w:val="24"/>
          <w:szCs w:val="24"/>
        </w:rPr>
      </w:pPr>
      <w:r w:rsidRPr="00AD0BF8">
        <w:rPr>
          <w:rFonts w:asciiTheme="minorHAnsi" w:hAnsiTheme="minorHAnsi" w:cstheme="minorHAnsi"/>
          <w:sz w:val="24"/>
          <w:szCs w:val="24"/>
        </w:rPr>
        <w:t>ab) környezeti és egészségi következményeit,</w:t>
      </w:r>
    </w:p>
    <w:p w14:paraId="0D6F8666" w14:textId="77777777" w:rsidR="00C978A8" w:rsidRPr="00AD0BF8" w:rsidRDefault="00C978A8" w:rsidP="00C978A8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AD0BF8">
        <w:rPr>
          <w:rFonts w:asciiTheme="minorHAnsi" w:hAnsiTheme="minorHAnsi" w:cstheme="minorHAnsi"/>
          <w:sz w:val="24"/>
          <w:szCs w:val="24"/>
        </w:rPr>
        <w:t>ac</w:t>
      </w:r>
      <w:proofErr w:type="spellEnd"/>
      <w:r w:rsidRPr="00AD0BF8">
        <w:rPr>
          <w:rFonts w:asciiTheme="minorHAnsi" w:hAnsiTheme="minorHAnsi" w:cstheme="minorHAnsi"/>
          <w:sz w:val="24"/>
          <w:szCs w:val="24"/>
        </w:rPr>
        <w:t xml:space="preserve">) adminisztratív </w:t>
      </w:r>
      <w:proofErr w:type="spellStart"/>
      <w:r w:rsidRPr="00AD0BF8">
        <w:rPr>
          <w:rFonts w:asciiTheme="minorHAnsi" w:hAnsiTheme="minorHAnsi" w:cstheme="minorHAnsi"/>
          <w:sz w:val="24"/>
          <w:szCs w:val="24"/>
        </w:rPr>
        <w:t>terheket</w:t>
      </w:r>
      <w:proofErr w:type="spellEnd"/>
      <w:r w:rsidRPr="00AD0BF8">
        <w:rPr>
          <w:rFonts w:asciiTheme="minorHAnsi" w:hAnsiTheme="minorHAnsi" w:cstheme="minorHAnsi"/>
          <w:sz w:val="24"/>
          <w:szCs w:val="24"/>
        </w:rPr>
        <w:t xml:space="preserve"> befolyásoló hatásait, valamint</w:t>
      </w:r>
    </w:p>
    <w:p w14:paraId="0A83BB2B" w14:textId="77777777" w:rsidR="00C978A8" w:rsidRPr="00AD0BF8" w:rsidRDefault="00C978A8" w:rsidP="00C978A8">
      <w:pPr>
        <w:jc w:val="both"/>
        <w:rPr>
          <w:rFonts w:asciiTheme="minorHAnsi" w:hAnsiTheme="minorHAnsi" w:cstheme="minorHAnsi"/>
          <w:sz w:val="24"/>
          <w:szCs w:val="24"/>
        </w:rPr>
      </w:pPr>
      <w:r w:rsidRPr="00AD0BF8">
        <w:rPr>
          <w:rFonts w:asciiTheme="minorHAnsi" w:hAnsiTheme="minorHAnsi" w:cstheme="minorHAnsi"/>
          <w:sz w:val="24"/>
          <w:szCs w:val="24"/>
        </w:rPr>
        <w:t>b) a jogszabály megalkotásának szükségességét, a jogalkotás elmaradásának várható következményeit, és</w:t>
      </w:r>
    </w:p>
    <w:p w14:paraId="7AB0185D" w14:textId="77777777" w:rsidR="00C978A8" w:rsidRPr="00AD0BF8" w:rsidRDefault="00C978A8" w:rsidP="00C978A8">
      <w:pPr>
        <w:jc w:val="both"/>
        <w:rPr>
          <w:rFonts w:asciiTheme="minorHAnsi" w:hAnsiTheme="minorHAnsi" w:cstheme="minorHAnsi"/>
          <w:sz w:val="24"/>
          <w:szCs w:val="24"/>
        </w:rPr>
      </w:pPr>
      <w:r w:rsidRPr="00AD0BF8">
        <w:rPr>
          <w:rFonts w:asciiTheme="minorHAnsi" w:hAnsiTheme="minorHAnsi" w:cstheme="minorHAnsi"/>
          <w:sz w:val="24"/>
          <w:szCs w:val="24"/>
        </w:rPr>
        <w:t>c) a jogszabály alkalmazásához szükséges személyi, szervezeti, tárgyi és pénzügyi feltételeket”.</w:t>
      </w:r>
    </w:p>
    <w:p w14:paraId="50A3AD62" w14:textId="77777777" w:rsidR="00C978A8" w:rsidRPr="00AD0BF8" w:rsidRDefault="00C978A8" w:rsidP="00C978A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23F5D59" w14:textId="77777777" w:rsidR="00C978A8" w:rsidRPr="00AD0BF8" w:rsidRDefault="00C978A8" w:rsidP="00C978A8">
      <w:pPr>
        <w:jc w:val="both"/>
        <w:rPr>
          <w:rFonts w:asciiTheme="minorHAnsi" w:hAnsiTheme="minorHAnsi" w:cstheme="minorHAnsi"/>
          <w:sz w:val="24"/>
          <w:szCs w:val="24"/>
        </w:rPr>
      </w:pPr>
      <w:r w:rsidRPr="00AD0BF8">
        <w:rPr>
          <w:rFonts w:asciiTheme="minorHAnsi" w:hAnsiTheme="minorHAnsi" w:cstheme="minorHAnsi"/>
          <w:sz w:val="24"/>
          <w:szCs w:val="24"/>
        </w:rPr>
        <w:t>A 201</w:t>
      </w:r>
      <w:r w:rsidR="00C97374">
        <w:rPr>
          <w:rFonts w:asciiTheme="minorHAnsi" w:hAnsiTheme="minorHAnsi" w:cstheme="minorHAnsi"/>
          <w:sz w:val="24"/>
          <w:szCs w:val="24"/>
        </w:rPr>
        <w:t>9</w:t>
      </w:r>
      <w:r w:rsidRPr="00AD0BF8">
        <w:rPr>
          <w:rFonts w:asciiTheme="minorHAnsi" w:hAnsiTheme="minorHAnsi" w:cstheme="minorHAnsi"/>
          <w:sz w:val="24"/>
          <w:szCs w:val="24"/>
        </w:rPr>
        <w:t>. évi költségvetésről szóló rendelet</w:t>
      </w:r>
      <w:r w:rsidR="00AD0BF8">
        <w:rPr>
          <w:rFonts w:asciiTheme="minorHAnsi" w:hAnsiTheme="minorHAnsi" w:cstheme="minorHAnsi"/>
          <w:sz w:val="24"/>
          <w:szCs w:val="24"/>
        </w:rPr>
        <w:t xml:space="preserve"> </w:t>
      </w:r>
      <w:r w:rsidRPr="00AD0BF8">
        <w:rPr>
          <w:rFonts w:asciiTheme="minorHAnsi" w:hAnsiTheme="minorHAnsi" w:cstheme="minorHAnsi"/>
          <w:sz w:val="24"/>
          <w:szCs w:val="24"/>
        </w:rPr>
        <w:t>módosítás</w:t>
      </w:r>
      <w:r w:rsidR="00AD0BF8">
        <w:rPr>
          <w:rFonts w:asciiTheme="minorHAnsi" w:hAnsiTheme="minorHAnsi" w:cstheme="minorHAnsi"/>
          <w:sz w:val="24"/>
          <w:szCs w:val="24"/>
        </w:rPr>
        <w:t>áról szóló rendelet</w:t>
      </w:r>
      <w:r w:rsidRPr="00AD0BF8">
        <w:rPr>
          <w:rFonts w:asciiTheme="minorHAnsi" w:hAnsiTheme="minorHAnsi" w:cstheme="minorHAnsi"/>
          <w:sz w:val="24"/>
          <w:szCs w:val="24"/>
        </w:rPr>
        <w:t xml:space="preserve"> tervezetében (a továbbiakban: Tervezet) foglaltak várható hatásai – a </w:t>
      </w:r>
      <w:proofErr w:type="spellStart"/>
      <w:r w:rsidRPr="00AD0BF8">
        <w:rPr>
          <w:rFonts w:asciiTheme="minorHAnsi" w:hAnsiTheme="minorHAnsi" w:cstheme="minorHAnsi"/>
          <w:sz w:val="24"/>
          <w:szCs w:val="24"/>
        </w:rPr>
        <w:t>Jat</w:t>
      </w:r>
      <w:proofErr w:type="spellEnd"/>
      <w:r w:rsidRPr="00AD0BF8">
        <w:rPr>
          <w:rFonts w:asciiTheme="minorHAnsi" w:hAnsiTheme="minorHAnsi" w:cstheme="minorHAnsi"/>
          <w:sz w:val="24"/>
          <w:szCs w:val="24"/>
        </w:rPr>
        <w:t>. 17. § (2) bekezdésében foglalt elvárások tükrében – az alábbiak szerint összegezhetők:</w:t>
      </w:r>
    </w:p>
    <w:p w14:paraId="43ECE384" w14:textId="77777777" w:rsidR="00C978A8" w:rsidRPr="00AD0BF8" w:rsidRDefault="00C978A8" w:rsidP="00C978A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1E12407" w14:textId="77777777" w:rsidR="00680C04" w:rsidRPr="00AD0BF8" w:rsidRDefault="00680C04" w:rsidP="00C978A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5302204" w14:textId="77777777" w:rsidR="00C978A8" w:rsidRPr="00AD0BF8" w:rsidRDefault="00C978A8" w:rsidP="00C978A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D0BF8">
        <w:rPr>
          <w:rFonts w:asciiTheme="minorHAnsi" w:hAnsiTheme="minorHAnsi" w:cstheme="minorHAnsi"/>
          <w:b/>
          <w:sz w:val="24"/>
          <w:szCs w:val="24"/>
        </w:rPr>
        <w:t>a) A tervezett jogszabály valamennyi jelentősnek ítélt hatása</w:t>
      </w:r>
    </w:p>
    <w:p w14:paraId="0295EEDD" w14:textId="77777777" w:rsidR="00C978A8" w:rsidRPr="00AD0BF8" w:rsidRDefault="00C978A8" w:rsidP="00C978A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CF94DFB" w14:textId="77777777" w:rsidR="00AD0BF8" w:rsidRPr="00AD0BF8" w:rsidRDefault="00AD0BF8" w:rsidP="00AD0BF8">
      <w:pPr>
        <w:autoSpaceDE/>
        <w:autoSpaceDN/>
        <w:jc w:val="both"/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</w:pPr>
      <w:proofErr w:type="spellStart"/>
      <w:r w:rsidRPr="00AD0BF8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aa</w:t>
      </w:r>
      <w:proofErr w:type="spellEnd"/>
      <w:r w:rsidRPr="00AD0BF8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) A jogszabály társadalmi, gazdasági, költségvetési hatásai</w:t>
      </w:r>
    </w:p>
    <w:p w14:paraId="13316AC8" w14:textId="77777777" w:rsidR="00AD0BF8" w:rsidRPr="00AD0BF8" w:rsidRDefault="00AD0BF8" w:rsidP="00AD0BF8">
      <w:pPr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0BF8">
        <w:rPr>
          <w:rFonts w:asciiTheme="minorHAnsi" w:eastAsia="Times New Roman" w:hAnsiTheme="minorHAnsi" w:cstheme="minorHAnsi"/>
          <w:sz w:val="24"/>
          <w:szCs w:val="24"/>
        </w:rPr>
        <w:t xml:space="preserve">A Tervezetnek </w:t>
      </w:r>
      <w:r w:rsidRPr="00AD0BF8">
        <w:rPr>
          <w:rFonts w:asciiTheme="minorHAnsi" w:eastAsia="Times New Roman" w:hAnsiTheme="minorHAnsi" w:cstheme="minorHAnsi"/>
          <w:iCs/>
          <w:sz w:val="24"/>
          <w:szCs w:val="24"/>
        </w:rPr>
        <w:t>társadalmi hatása nincs.</w:t>
      </w:r>
      <w:r w:rsidRPr="00AD0BF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69DA47E8" w14:textId="77777777" w:rsidR="00AD0BF8" w:rsidRPr="00AD0BF8" w:rsidRDefault="00AD0BF8" w:rsidP="00AD0BF8">
      <w:pPr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0BF8">
        <w:rPr>
          <w:rFonts w:asciiTheme="minorHAnsi" w:eastAsia="Times New Roman" w:hAnsiTheme="minorHAnsi" w:cstheme="minorHAnsi"/>
          <w:sz w:val="24"/>
          <w:szCs w:val="24"/>
        </w:rPr>
        <w:t xml:space="preserve">A Tervezet jelentősebb </w:t>
      </w:r>
      <w:r w:rsidRPr="00AD0BF8">
        <w:rPr>
          <w:rFonts w:asciiTheme="minorHAnsi" w:eastAsia="Times New Roman" w:hAnsiTheme="minorHAnsi" w:cstheme="minorHAnsi"/>
          <w:iCs/>
          <w:sz w:val="24"/>
          <w:szCs w:val="24"/>
        </w:rPr>
        <w:t xml:space="preserve">gazdasági és költségvetési hatásokat </w:t>
      </w:r>
      <w:r w:rsidRPr="00AD0BF8">
        <w:rPr>
          <w:rFonts w:asciiTheme="minorHAnsi" w:eastAsia="Times New Roman" w:hAnsiTheme="minorHAnsi" w:cstheme="minorHAnsi"/>
          <w:sz w:val="24"/>
          <w:szCs w:val="24"/>
        </w:rPr>
        <w:t>nem keletkeztet.</w:t>
      </w:r>
    </w:p>
    <w:p w14:paraId="76057388" w14:textId="77777777" w:rsidR="00AD0BF8" w:rsidRPr="00AD0BF8" w:rsidRDefault="00AD0BF8" w:rsidP="00AD0BF8">
      <w:pPr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A2E29F5" w14:textId="77777777" w:rsidR="00AD0BF8" w:rsidRPr="00AD0BF8" w:rsidRDefault="00AD0BF8" w:rsidP="00AD0BF8">
      <w:pPr>
        <w:autoSpaceDE/>
        <w:autoSpaceDN/>
        <w:jc w:val="both"/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</w:pPr>
      <w:r w:rsidRPr="00AD0BF8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ab) A jogszabály környezeti és egészségi következményei</w:t>
      </w:r>
    </w:p>
    <w:p w14:paraId="680C7817" w14:textId="77777777" w:rsidR="00AD0BF8" w:rsidRPr="00AD0BF8" w:rsidRDefault="00AD0BF8" w:rsidP="00AD0BF8">
      <w:pPr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0BF8">
        <w:rPr>
          <w:rFonts w:asciiTheme="minorHAnsi" w:eastAsia="Times New Roman" w:hAnsiTheme="minorHAnsi" w:cstheme="minorHAnsi"/>
          <w:sz w:val="24"/>
          <w:szCs w:val="24"/>
        </w:rPr>
        <w:t>A Tervezetben foglaltaknak közvetlen környezeti és egészségi következményei nincsenek.</w:t>
      </w:r>
    </w:p>
    <w:p w14:paraId="4167ED43" w14:textId="77777777" w:rsidR="00AD0BF8" w:rsidRPr="00AD0BF8" w:rsidRDefault="00AD0BF8" w:rsidP="00AD0BF8">
      <w:pPr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B05F430" w14:textId="77777777" w:rsidR="00AD0BF8" w:rsidRPr="00AD0BF8" w:rsidRDefault="00AD0BF8" w:rsidP="00AD0BF8">
      <w:pPr>
        <w:autoSpaceDE/>
        <w:autoSpaceDN/>
        <w:jc w:val="both"/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</w:pPr>
      <w:proofErr w:type="spellStart"/>
      <w:r w:rsidRPr="00AD0BF8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ac</w:t>
      </w:r>
      <w:proofErr w:type="spellEnd"/>
      <w:r w:rsidRPr="00AD0BF8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 xml:space="preserve">) A jogszabály adminisztratív </w:t>
      </w:r>
      <w:proofErr w:type="spellStart"/>
      <w:r w:rsidRPr="00AD0BF8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terheket</w:t>
      </w:r>
      <w:proofErr w:type="spellEnd"/>
      <w:r w:rsidRPr="00AD0BF8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 xml:space="preserve"> befolyásoló hatásai</w:t>
      </w:r>
    </w:p>
    <w:p w14:paraId="3E75AEE7" w14:textId="77777777" w:rsidR="00AD0BF8" w:rsidRPr="00AD0BF8" w:rsidRDefault="00AD0BF8" w:rsidP="00AD0BF8">
      <w:pPr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0BF8">
        <w:rPr>
          <w:rFonts w:asciiTheme="minorHAnsi" w:eastAsia="Times New Roman" w:hAnsiTheme="minorHAnsi" w:cstheme="minorHAnsi"/>
          <w:sz w:val="24"/>
          <w:szCs w:val="24"/>
        </w:rPr>
        <w:t xml:space="preserve">A Tervezet adminisztratív </w:t>
      </w:r>
      <w:proofErr w:type="spellStart"/>
      <w:r w:rsidRPr="00AD0BF8">
        <w:rPr>
          <w:rFonts w:asciiTheme="minorHAnsi" w:eastAsia="Times New Roman" w:hAnsiTheme="minorHAnsi" w:cstheme="minorHAnsi"/>
          <w:sz w:val="24"/>
          <w:szCs w:val="24"/>
        </w:rPr>
        <w:t>terheket</w:t>
      </w:r>
      <w:proofErr w:type="spellEnd"/>
      <w:r w:rsidRPr="00AD0BF8">
        <w:rPr>
          <w:rFonts w:asciiTheme="minorHAnsi" w:eastAsia="Times New Roman" w:hAnsiTheme="minorHAnsi" w:cstheme="minorHAnsi"/>
          <w:sz w:val="24"/>
          <w:szCs w:val="24"/>
        </w:rPr>
        <w:t xml:space="preserve"> nem keletkeztet.</w:t>
      </w:r>
    </w:p>
    <w:p w14:paraId="43C3A91D" w14:textId="77777777" w:rsidR="00AD0BF8" w:rsidRPr="00AD0BF8" w:rsidRDefault="00AD0BF8" w:rsidP="00AD0BF8">
      <w:pPr>
        <w:autoSpaceDE/>
        <w:autoSpaceDN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443B852B" w14:textId="77777777" w:rsidR="00AD0BF8" w:rsidRPr="00AD0BF8" w:rsidRDefault="00AD0BF8" w:rsidP="00AD0BF8">
      <w:pPr>
        <w:autoSpaceDE/>
        <w:autoSpaceDN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D0BF8">
        <w:rPr>
          <w:rFonts w:asciiTheme="minorHAnsi" w:eastAsia="Times New Roman" w:hAnsiTheme="minorHAnsi" w:cstheme="minorHAnsi"/>
          <w:b/>
          <w:bCs/>
          <w:sz w:val="24"/>
          <w:szCs w:val="24"/>
        </w:rPr>
        <w:t>b) A jogszabály megalkotásának szükségessége, a jogalkotás elmaradásának várható következményei</w:t>
      </w:r>
    </w:p>
    <w:p w14:paraId="3A708EF9" w14:textId="77777777" w:rsidR="00AD0BF8" w:rsidRPr="00AD0BF8" w:rsidRDefault="00AD0BF8" w:rsidP="00AD0BF8">
      <w:pPr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0BF8">
        <w:rPr>
          <w:rFonts w:asciiTheme="minorHAnsi" w:eastAsia="Times New Roman" w:hAnsiTheme="minorHAnsi" w:cstheme="minorHAnsi"/>
          <w:sz w:val="24"/>
          <w:szCs w:val="24"/>
        </w:rPr>
        <w:t>A jogszabály megalkotása óta bekövetkezett változások szükségessé tették az előirányzatok módosítását. A módosítások elmaradása esetén nem biztosított a kötelezettségvállalások forrása. A rendelet megalkotásának elmaradása veszélyezteti az önkormányzat gazdálkodásának biztonságát és megalapozottságát</w:t>
      </w:r>
    </w:p>
    <w:p w14:paraId="0B29C3D2" w14:textId="77777777" w:rsidR="00AD0BF8" w:rsidRPr="00AD0BF8" w:rsidRDefault="00AD0BF8" w:rsidP="00AD0BF8">
      <w:pPr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C4A0F34" w14:textId="77777777" w:rsidR="00AD0BF8" w:rsidRPr="00AD0BF8" w:rsidRDefault="00AD0BF8" w:rsidP="00AD0BF8">
      <w:pPr>
        <w:autoSpaceDE/>
        <w:autoSpaceDN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D0BF8">
        <w:rPr>
          <w:rFonts w:asciiTheme="minorHAnsi" w:eastAsia="Times New Roman" w:hAnsiTheme="minorHAnsi" w:cstheme="minorHAnsi"/>
          <w:b/>
          <w:bCs/>
          <w:sz w:val="24"/>
          <w:szCs w:val="24"/>
        </w:rPr>
        <w:t>c) A jogszabály alkalmazásához szükséges személyi, szervezeti, tárgyi és pénzügyi feltételek</w:t>
      </w:r>
    </w:p>
    <w:p w14:paraId="20361569" w14:textId="77777777" w:rsidR="00AD0BF8" w:rsidRPr="00AD0BF8" w:rsidRDefault="00AD0BF8" w:rsidP="00AD0BF8">
      <w:pPr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0BF8">
        <w:rPr>
          <w:rFonts w:asciiTheme="minorHAnsi" w:eastAsia="Times New Roman" w:hAnsiTheme="minorHAnsi" w:cstheme="minorHAnsi"/>
          <w:sz w:val="24"/>
          <w:szCs w:val="24"/>
        </w:rPr>
        <w:t xml:space="preserve">A Tervezet elfogadása esetén a rendelet alkalmazása a jelenlegihez képest többlet személyi, szervezeti, tárgyi és pénzügyi feltételt nem igényel. </w:t>
      </w:r>
    </w:p>
    <w:p w14:paraId="55E0169D" w14:textId="77777777" w:rsidR="00C978A8" w:rsidRPr="006F690B" w:rsidRDefault="00C978A8" w:rsidP="00680C04">
      <w:pPr>
        <w:jc w:val="both"/>
        <w:rPr>
          <w:rFonts w:asciiTheme="minorHAnsi" w:hAnsiTheme="minorHAnsi" w:cstheme="minorHAnsi"/>
          <w:sz w:val="22"/>
          <w:szCs w:val="24"/>
        </w:rPr>
      </w:pPr>
    </w:p>
    <w:sectPr w:rsidR="00C978A8" w:rsidRPr="006F690B" w:rsidSect="0048681A">
      <w:pgSz w:w="11907" w:h="16840" w:code="9"/>
      <w:pgMar w:top="737" w:right="1247" w:bottom="680" w:left="1247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704B8" w14:textId="77777777" w:rsidR="00756069" w:rsidRDefault="00756069">
      <w:r>
        <w:separator/>
      </w:r>
    </w:p>
  </w:endnote>
  <w:endnote w:type="continuationSeparator" w:id="0">
    <w:p w14:paraId="45D8A54C" w14:textId="77777777" w:rsidR="00756069" w:rsidRDefault="0075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06B17" w14:textId="77777777" w:rsidR="00756069" w:rsidRDefault="00756069">
      <w:r>
        <w:separator/>
      </w:r>
    </w:p>
  </w:footnote>
  <w:footnote w:type="continuationSeparator" w:id="0">
    <w:p w14:paraId="3F6FD6ED" w14:textId="77777777" w:rsidR="00756069" w:rsidRDefault="00756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C058" w14:textId="77777777" w:rsidR="004A0ADE" w:rsidRDefault="004A0ADE">
    <w:pPr>
      <w:pStyle w:val="lfej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F7B3A">
      <w:rPr>
        <w:rStyle w:val="Oldalszm"/>
        <w:noProof/>
      </w:rPr>
      <w:t>2</w:t>
    </w:r>
    <w:r>
      <w:rPr>
        <w:rStyle w:val="Oldalszm"/>
      </w:rPr>
      <w:fldChar w:fldCharType="end"/>
    </w:r>
  </w:p>
  <w:p w14:paraId="0CC4D98C" w14:textId="77777777" w:rsidR="004A0ADE" w:rsidRDefault="004A0AD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4ED0"/>
    <w:multiLevelType w:val="hybridMultilevel"/>
    <w:tmpl w:val="E530E69C"/>
    <w:lvl w:ilvl="0" w:tplc="040E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8950568A">
      <w:numFmt w:val="bullet"/>
      <w:lvlText w:val="-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3017"/>
    <w:multiLevelType w:val="hybridMultilevel"/>
    <w:tmpl w:val="F258CE5E"/>
    <w:lvl w:ilvl="0" w:tplc="F15018C0">
      <w:start w:val="3"/>
      <w:numFmt w:val="bullet"/>
      <w:lvlText w:val="-"/>
      <w:lvlJc w:val="left"/>
      <w:pPr>
        <w:ind w:left="1260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D995AEE"/>
    <w:multiLevelType w:val="hybridMultilevel"/>
    <w:tmpl w:val="D44CE3A8"/>
    <w:lvl w:ilvl="0" w:tplc="2B14F648">
      <w:start w:val="7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10524DF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BD4549"/>
    <w:multiLevelType w:val="hybridMultilevel"/>
    <w:tmpl w:val="54B079D4"/>
    <w:lvl w:ilvl="0" w:tplc="4C0E1D2A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0335D6"/>
    <w:multiLevelType w:val="hybridMultilevel"/>
    <w:tmpl w:val="CA98CA6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672AD8"/>
    <w:multiLevelType w:val="hybridMultilevel"/>
    <w:tmpl w:val="48AED380"/>
    <w:lvl w:ilvl="0" w:tplc="8DB49B6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37201"/>
    <w:multiLevelType w:val="hybridMultilevel"/>
    <w:tmpl w:val="EEEC5412"/>
    <w:lvl w:ilvl="0" w:tplc="B0F8C694">
      <w:start w:val="1"/>
      <w:numFmt w:val="upperRoman"/>
      <w:lvlText w:val="%1."/>
      <w:lvlJc w:val="left"/>
      <w:pPr>
        <w:ind w:left="4406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4766" w:hanging="360"/>
      </w:pPr>
    </w:lvl>
    <w:lvl w:ilvl="2" w:tplc="040E001B" w:tentative="1">
      <w:start w:val="1"/>
      <w:numFmt w:val="lowerRoman"/>
      <w:lvlText w:val="%3."/>
      <w:lvlJc w:val="right"/>
      <w:pPr>
        <w:ind w:left="5486" w:hanging="180"/>
      </w:pPr>
    </w:lvl>
    <w:lvl w:ilvl="3" w:tplc="040E000F" w:tentative="1">
      <w:start w:val="1"/>
      <w:numFmt w:val="decimal"/>
      <w:lvlText w:val="%4."/>
      <w:lvlJc w:val="left"/>
      <w:pPr>
        <w:ind w:left="6206" w:hanging="360"/>
      </w:pPr>
    </w:lvl>
    <w:lvl w:ilvl="4" w:tplc="040E0019" w:tentative="1">
      <w:start w:val="1"/>
      <w:numFmt w:val="lowerLetter"/>
      <w:lvlText w:val="%5."/>
      <w:lvlJc w:val="left"/>
      <w:pPr>
        <w:ind w:left="6926" w:hanging="360"/>
      </w:pPr>
    </w:lvl>
    <w:lvl w:ilvl="5" w:tplc="040E001B" w:tentative="1">
      <w:start w:val="1"/>
      <w:numFmt w:val="lowerRoman"/>
      <w:lvlText w:val="%6."/>
      <w:lvlJc w:val="right"/>
      <w:pPr>
        <w:ind w:left="7646" w:hanging="180"/>
      </w:pPr>
    </w:lvl>
    <w:lvl w:ilvl="6" w:tplc="040E000F" w:tentative="1">
      <w:start w:val="1"/>
      <w:numFmt w:val="decimal"/>
      <w:lvlText w:val="%7."/>
      <w:lvlJc w:val="left"/>
      <w:pPr>
        <w:ind w:left="8366" w:hanging="360"/>
      </w:pPr>
    </w:lvl>
    <w:lvl w:ilvl="7" w:tplc="040E0019" w:tentative="1">
      <w:start w:val="1"/>
      <w:numFmt w:val="lowerLetter"/>
      <w:lvlText w:val="%8."/>
      <w:lvlJc w:val="left"/>
      <w:pPr>
        <w:ind w:left="9086" w:hanging="360"/>
      </w:pPr>
    </w:lvl>
    <w:lvl w:ilvl="8" w:tplc="040E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8" w15:restartNumberingAfterBreak="0">
    <w:nsid w:val="3DCD31DA"/>
    <w:multiLevelType w:val="hybridMultilevel"/>
    <w:tmpl w:val="7C265F24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6352E9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AB3B74"/>
    <w:multiLevelType w:val="hybridMultilevel"/>
    <w:tmpl w:val="F60835DA"/>
    <w:lvl w:ilvl="0" w:tplc="1BE697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EB0DFE"/>
    <w:multiLevelType w:val="hybridMultilevel"/>
    <w:tmpl w:val="07F8352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C41DD"/>
    <w:multiLevelType w:val="hybridMultilevel"/>
    <w:tmpl w:val="69A07BEC"/>
    <w:lvl w:ilvl="0" w:tplc="D00274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55E8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D3D1D9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5CF5B9F"/>
    <w:multiLevelType w:val="hybridMultilevel"/>
    <w:tmpl w:val="DEA4B4C8"/>
    <w:lvl w:ilvl="0" w:tplc="E3E8FFA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84126F8"/>
    <w:multiLevelType w:val="hybridMultilevel"/>
    <w:tmpl w:val="40F44814"/>
    <w:lvl w:ilvl="0" w:tplc="040E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13"/>
  </w:num>
  <w:num w:numId="5">
    <w:abstractNumId w:val="11"/>
  </w:num>
  <w:num w:numId="6">
    <w:abstractNumId w:val="12"/>
  </w:num>
  <w:num w:numId="7">
    <w:abstractNumId w:val="8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10"/>
  </w:num>
  <w:num w:numId="13">
    <w:abstractNumId w:val="15"/>
  </w:num>
  <w:num w:numId="14">
    <w:abstractNumId w:val="5"/>
  </w:num>
  <w:num w:numId="15">
    <w:abstractNumId w:val="16"/>
  </w:num>
  <w:num w:numId="16">
    <w:abstractNumId w:val="6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A97"/>
    <w:rsid w:val="00007737"/>
    <w:rsid w:val="0001131E"/>
    <w:rsid w:val="00024733"/>
    <w:rsid w:val="00027DD5"/>
    <w:rsid w:val="000313F6"/>
    <w:rsid w:val="00031748"/>
    <w:rsid w:val="00033EBB"/>
    <w:rsid w:val="0003558E"/>
    <w:rsid w:val="0003795C"/>
    <w:rsid w:val="0005416B"/>
    <w:rsid w:val="0005697E"/>
    <w:rsid w:val="000578CD"/>
    <w:rsid w:val="0006025B"/>
    <w:rsid w:val="00060C23"/>
    <w:rsid w:val="00060D95"/>
    <w:rsid w:val="000761B6"/>
    <w:rsid w:val="000B120D"/>
    <w:rsid w:val="000B31DD"/>
    <w:rsid w:val="000B4064"/>
    <w:rsid w:val="000B661A"/>
    <w:rsid w:val="000C3624"/>
    <w:rsid w:val="000C4A82"/>
    <w:rsid w:val="000C4E02"/>
    <w:rsid w:val="000E1BDB"/>
    <w:rsid w:val="000E2687"/>
    <w:rsid w:val="000E36CB"/>
    <w:rsid w:val="000F4BE0"/>
    <w:rsid w:val="000F6FFA"/>
    <w:rsid w:val="001111EE"/>
    <w:rsid w:val="00113482"/>
    <w:rsid w:val="0011778E"/>
    <w:rsid w:val="00117F9F"/>
    <w:rsid w:val="0012784F"/>
    <w:rsid w:val="00135818"/>
    <w:rsid w:val="00135FFE"/>
    <w:rsid w:val="00147B82"/>
    <w:rsid w:val="00153A07"/>
    <w:rsid w:val="00171548"/>
    <w:rsid w:val="001811A9"/>
    <w:rsid w:val="00181FAA"/>
    <w:rsid w:val="00185EDB"/>
    <w:rsid w:val="001917A2"/>
    <w:rsid w:val="0019436E"/>
    <w:rsid w:val="001A2500"/>
    <w:rsid w:val="001A2695"/>
    <w:rsid w:val="001A6BEE"/>
    <w:rsid w:val="001A7A37"/>
    <w:rsid w:val="001B1AB4"/>
    <w:rsid w:val="001B40DF"/>
    <w:rsid w:val="001B621F"/>
    <w:rsid w:val="001B7833"/>
    <w:rsid w:val="001B792E"/>
    <w:rsid w:val="001C110E"/>
    <w:rsid w:val="001D58AF"/>
    <w:rsid w:val="001D7076"/>
    <w:rsid w:val="001E6584"/>
    <w:rsid w:val="001E6D64"/>
    <w:rsid w:val="001F1162"/>
    <w:rsid w:val="001F5CBF"/>
    <w:rsid w:val="002134D6"/>
    <w:rsid w:val="00214242"/>
    <w:rsid w:val="00216A91"/>
    <w:rsid w:val="002257FF"/>
    <w:rsid w:val="00230819"/>
    <w:rsid w:val="0023137D"/>
    <w:rsid w:val="002475BE"/>
    <w:rsid w:val="0025360D"/>
    <w:rsid w:val="00262C46"/>
    <w:rsid w:val="002737CD"/>
    <w:rsid w:val="00275D3D"/>
    <w:rsid w:val="002774F6"/>
    <w:rsid w:val="0029490A"/>
    <w:rsid w:val="002A1409"/>
    <w:rsid w:val="002B332B"/>
    <w:rsid w:val="002B7793"/>
    <w:rsid w:val="002C244D"/>
    <w:rsid w:val="002D164D"/>
    <w:rsid w:val="002D51A7"/>
    <w:rsid w:val="002D74E7"/>
    <w:rsid w:val="002E78C1"/>
    <w:rsid w:val="002F1154"/>
    <w:rsid w:val="003018DC"/>
    <w:rsid w:val="00307EFB"/>
    <w:rsid w:val="00315A81"/>
    <w:rsid w:val="00315B85"/>
    <w:rsid w:val="00331F6A"/>
    <w:rsid w:val="00337DDE"/>
    <w:rsid w:val="00341DBF"/>
    <w:rsid w:val="003458C2"/>
    <w:rsid w:val="00347FB8"/>
    <w:rsid w:val="00353619"/>
    <w:rsid w:val="00354815"/>
    <w:rsid w:val="003649E2"/>
    <w:rsid w:val="0037064D"/>
    <w:rsid w:val="0037396B"/>
    <w:rsid w:val="00376E3D"/>
    <w:rsid w:val="0037756D"/>
    <w:rsid w:val="00380941"/>
    <w:rsid w:val="003A4084"/>
    <w:rsid w:val="003A7077"/>
    <w:rsid w:val="003B6984"/>
    <w:rsid w:val="003D4A78"/>
    <w:rsid w:val="003D50E0"/>
    <w:rsid w:val="003D51F6"/>
    <w:rsid w:val="003D6397"/>
    <w:rsid w:val="003E44DF"/>
    <w:rsid w:val="003F089C"/>
    <w:rsid w:val="003F167D"/>
    <w:rsid w:val="004014E1"/>
    <w:rsid w:val="00404433"/>
    <w:rsid w:val="00410959"/>
    <w:rsid w:val="00412BA6"/>
    <w:rsid w:val="004131F6"/>
    <w:rsid w:val="0041469A"/>
    <w:rsid w:val="004152F8"/>
    <w:rsid w:val="00420459"/>
    <w:rsid w:val="00422DDA"/>
    <w:rsid w:val="00422E59"/>
    <w:rsid w:val="00434014"/>
    <w:rsid w:val="0043594A"/>
    <w:rsid w:val="0044028A"/>
    <w:rsid w:val="004521CE"/>
    <w:rsid w:val="00453656"/>
    <w:rsid w:val="004614E3"/>
    <w:rsid w:val="00462385"/>
    <w:rsid w:val="00474080"/>
    <w:rsid w:val="0048681A"/>
    <w:rsid w:val="004877A2"/>
    <w:rsid w:val="004946FB"/>
    <w:rsid w:val="004A0ADE"/>
    <w:rsid w:val="004A55B1"/>
    <w:rsid w:val="004B04F9"/>
    <w:rsid w:val="004B2827"/>
    <w:rsid w:val="004B5069"/>
    <w:rsid w:val="004C18E9"/>
    <w:rsid w:val="004C22A1"/>
    <w:rsid w:val="004C5C2D"/>
    <w:rsid w:val="004D1F38"/>
    <w:rsid w:val="004D5AC3"/>
    <w:rsid w:val="004F0F54"/>
    <w:rsid w:val="00504988"/>
    <w:rsid w:val="00532976"/>
    <w:rsid w:val="00543FB0"/>
    <w:rsid w:val="0055716F"/>
    <w:rsid w:val="00562997"/>
    <w:rsid w:val="005650E1"/>
    <w:rsid w:val="00577387"/>
    <w:rsid w:val="00590998"/>
    <w:rsid w:val="00591E62"/>
    <w:rsid w:val="005A3EB8"/>
    <w:rsid w:val="005B3CD9"/>
    <w:rsid w:val="005C2573"/>
    <w:rsid w:val="005E2A0E"/>
    <w:rsid w:val="005F2A2D"/>
    <w:rsid w:val="005F3046"/>
    <w:rsid w:val="005F42F6"/>
    <w:rsid w:val="005F5C8A"/>
    <w:rsid w:val="005F69CB"/>
    <w:rsid w:val="00601080"/>
    <w:rsid w:val="00602472"/>
    <w:rsid w:val="00610963"/>
    <w:rsid w:val="0061786E"/>
    <w:rsid w:val="0062036B"/>
    <w:rsid w:val="006205D8"/>
    <w:rsid w:val="00621440"/>
    <w:rsid w:val="00631DA2"/>
    <w:rsid w:val="0064433C"/>
    <w:rsid w:val="00647CC9"/>
    <w:rsid w:val="00651E8C"/>
    <w:rsid w:val="0065364D"/>
    <w:rsid w:val="00660C3C"/>
    <w:rsid w:val="006678B4"/>
    <w:rsid w:val="00671207"/>
    <w:rsid w:val="0067293A"/>
    <w:rsid w:val="0068017A"/>
    <w:rsid w:val="00680C04"/>
    <w:rsid w:val="0068762B"/>
    <w:rsid w:val="00692D37"/>
    <w:rsid w:val="00694FC6"/>
    <w:rsid w:val="006A4B11"/>
    <w:rsid w:val="006B0644"/>
    <w:rsid w:val="006B1E73"/>
    <w:rsid w:val="006B70DC"/>
    <w:rsid w:val="006D29B2"/>
    <w:rsid w:val="006D5A97"/>
    <w:rsid w:val="006E5407"/>
    <w:rsid w:val="006F690B"/>
    <w:rsid w:val="00703091"/>
    <w:rsid w:val="00703FA1"/>
    <w:rsid w:val="00705539"/>
    <w:rsid w:val="00714A5D"/>
    <w:rsid w:val="007262CF"/>
    <w:rsid w:val="007334A2"/>
    <w:rsid w:val="00734B4D"/>
    <w:rsid w:val="00735621"/>
    <w:rsid w:val="007435AC"/>
    <w:rsid w:val="0074608A"/>
    <w:rsid w:val="00746A5A"/>
    <w:rsid w:val="00747A91"/>
    <w:rsid w:val="00750246"/>
    <w:rsid w:val="0075544D"/>
    <w:rsid w:val="00756069"/>
    <w:rsid w:val="007578F8"/>
    <w:rsid w:val="00765BEB"/>
    <w:rsid w:val="00773EC6"/>
    <w:rsid w:val="007770DA"/>
    <w:rsid w:val="00784271"/>
    <w:rsid w:val="007871F0"/>
    <w:rsid w:val="0078765E"/>
    <w:rsid w:val="007B014D"/>
    <w:rsid w:val="007C3254"/>
    <w:rsid w:val="007C4FC2"/>
    <w:rsid w:val="007E33BE"/>
    <w:rsid w:val="007F2C5C"/>
    <w:rsid w:val="008003C0"/>
    <w:rsid w:val="00804484"/>
    <w:rsid w:val="00805F60"/>
    <w:rsid w:val="008247E3"/>
    <w:rsid w:val="00825350"/>
    <w:rsid w:val="0082554E"/>
    <w:rsid w:val="0083088C"/>
    <w:rsid w:val="00837B6C"/>
    <w:rsid w:val="00850109"/>
    <w:rsid w:val="008526EA"/>
    <w:rsid w:val="0085626D"/>
    <w:rsid w:val="008661F7"/>
    <w:rsid w:val="008857B9"/>
    <w:rsid w:val="00892C7C"/>
    <w:rsid w:val="008A16E2"/>
    <w:rsid w:val="008A500C"/>
    <w:rsid w:val="008B358E"/>
    <w:rsid w:val="008C33E2"/>
    <w:rsid w:val="008C6419"/>
    <w:rsid w:val="008D1D45"/>
    <w:rsid w:val="008D2AF3"/>
    <w:rsid w:val="008D2F91"/>
    <w:rsid w:val="008E4571"/>
    <w:rsid w:val="00910CAD"/>
    <w:rsid w:val="009134AD"/>
    <w:rsid w:val="00931467"/>
    <w:rsid w:val="00932354"/>
    <w:rsid w:val="00932BF7"/>
    <w:rsid w:val="00946180"/>
    <w:rsid w:val="009468DC"/>
    <w:rsid w:val="009469F4"/>
    <w:rsid w:val="00963D4A"/>
    <w:rsid w:val="0096693C"/>
    <w:rsid w:val="00976D08"/>
    <w:rsid w:val="00976F9A"/>
    <w:rsid w:val="009830FD"/>
    <w:rsid w:val="00984622"/>
    <w:rsid w:val="00994617"/>
    <w:rsid w:val="00996B59"/>
    <w:rsid w:val="00997036"/>
    <w:rsid w:val="009A3352"/>
    <w:rsid w:val="009A5DA7"/>
    <w:rsid w:val="009B5116"/>
    <w:rsid w:val="009C3079"/>
    <w:rsid w:val="009C738B"/>
    <w:rsid w:val="009D1F83"/>
    <w:rsid w:val="009D3C00"/>
    <w:rsid w:val="009F1B1F"/>
    <w:rsid w:val="009F40B9"/>
    <w:rsid w:val="009F45E7"/>
    <w:rsid w:val="009F7B3A"/>
    <w:rsid w:val="00A012D5"/>
    <w:rsid w:val="00A1633F"/>
    <w:rsid w:val="00A25232"/>
    <w:rsid w:val="00A27F7F"/>
    <w:rsid w:val="00A345BE"/>
    <w:rsid w:val="00A36154"/>
    <w:rsid w:val="00A40358"/>
    <w:rsid w:val="00A42FDB"/>
    <w:rsid w:val="00A43D3C"/>
    <w:rsid w:val="00A4625F"/>
    <w:rsid w:val="00A4780F"/>
    <w:rsid w:val="00A500CC"/>
    <w:rsid w:val="00A534B3"/>
    <w:rsid w:val="00A66BCA"/>
    <w:rsid w:val="00A73D43"/>
    <w:rsid w:val="00A84F24"/>
    <w:rsid w:val="00A86BD7"/>
    <w:rsid w:val="00AA0147"/>
    <w:rsid w:val="00AA69B2"/>
    <w:rsid w:val="00AC2B67"/>
    <w:rsid w:val="00AC5FF7"/>
    <w:rsid w:val="00AD0BF8"/>
    <w:rsid w:val="00AD2269"/>
    <w:rsid w:val="00AD7A0D"/>
    <w:rsid w:val="00AE5C0A"/>
    <w:rsid w:val="00AF7024"/>
    <w:rsid w:val="00B018C2"/>
    <w:rsid w:val="00B039F0"/>
    <w:rsid w:val="00B07478"/>
    <w:rsid w:val="00B162B5"/>
    <w:rsid w:val="00B360F1"/>
    <w:rsid w:val="00B4135B"/>
    <w:rsid w:val="00B43B3B"/>
    <w:rsid w:val="00B4521E"/>
    <w:rsid w:val="00B541A6"/>
    <w:rsid w:val="00B558C8"/>
    <w:rsid w:val="00B7520D"/>
    <w:rsid w:val="00B83B8D"/>
    <w:rsid w:val="00B90A11"/>
    <w:rsid w:val="00B9666C"/>
    <w:rsid w:val="00B97330"/>
    <w:rsid w:val="00B97723"/>
    <w:rsid w:val="00BA3631"/>
    <w:rsid w:val="00BC0834"/>
    <w:rsid w:val="00BC1A4F"/>
    <w:rsid w:val="00BC64E7"/>
    <w:rsid w:val="00BE7AD1"/>
    <w:rsid w:val="00BF5B32"/>
    <w:rsid w:val="00C1162F"/>
    <w:rsid w:val="00C15F8A"/>
    <w:rsid w:val="00C31E5D"/>
    <w:rsid w:val="00C3382E"/>
    <w:rsid w:val="00C52718"/>
    <w:rsid w:val="00C53934"/>
    <w:rsid w:val="00C573C0"/>
    <w:rsid w:val="00C736ED"/>
    <w:rsid w:val="00C73F42"/>
    <w:rsid w:val="00C758B9"/>
    <w:rsid w:val="00C76B2A"/>
    <w:rsid w:val="00C8123B"/>
    <w:rsid w:val="00C853DB"/>
    <w:rsid w:val="00C86069"/>
    <w:rsid w:val="00C97374"/>
    <w:rsid w:val="00C978A8"/>
    <w:rsid w:val="00CA684E"/>
    <w:rsid w:val="00CB6B3B"/>
    <w:rsid w:val="00CD20BA"/>
    <w:rsid w:val="00CD6501"/>
    <w:rsid w:val="00CF15F5"/>
    <w:rsid w:val="00CF4405"/>
    <w:rsid w:val="00CF54CB"/>
    <w:rsid w:val="00D05468"/>
    <w:rsid w:val="00D06862"/>
    <w:rsid w:val="00D1459B"/>
    <w:rsid w:val="00D374B1"/>
    <w:rsid w:val="00D41EBD"/>
    <w:rsid w:val="00D43EF5"/>
    <w:rsid w:val="00D446E1"/>
    <w:rsid w:val="00D53F5A"/>
    <w:rsid w:val="00D64B05"/>
    <w:rsid w:val="00D64C7B"/>
    <w:rsid w:val="00D867DD"/>
    <w:rsid w:val="00D87978"/>
    <w:rsid w:val="00D93E18"/>
    <w:rsid w:val="00DA1B36"/>
    <w:rsid w:val="00DB72B8"/>
    <w:rsid w:val="00DB7A12"/>
    <w:rsid w:val="00DC6843"/>
    <w:rsid w:val="00DC6B9E"/>
    <w:rsid w:val="00DD2173"/>
    <w:rsid w:val="00DD3596"/>
    <w:rsid w:val="00DD441F"/>
    <w:rsid w:val="00DD6841"/>
    <w:rsid w:val="00DD6904"/>
    <w:rsid w:val="00DD7129"/>
    <w:rsid w:val="00DE43A8"/>
    <w:rsid w:val="00DF41A5"/>
    <w:rsid w:val="00DF6299"/>
    <w:rsid w:val="00DF7074"/>
    <w:rsid w:val="00E1113F"/>
    <w:rsid w:val="00E278C5"/>
    <w:rsid w:val="00E30BEE"/>
    <w:rsid w:val="00E33EF8"/>
    <w:rsid w:val="00E401B4"/>
    <w:rsid w:val="00E41C13"/>
    <w:rsid w:val="00E455C0"/>
    <w:rsid w:val="00E53CEE"/>
    <w:rsid w:val="00E57826"/>
    <w:rsid w:val="00E652EE"/>
    <w:rsid w:val="00E7047B"/>
    <w:rsid w:val="00E77020"/>
    <w:rsid w:val="00E830A4"/>
    <w:rsid w:val="00E91608"/>
    <w:rsid w:val="00E954CB"/>
    <w:rsid w:val="00E960C0"/>
    <w:rsid w:val="00E96F52"/>
    <w:rsid w:val="00EA48B9"/>
    <w:rsid w:val="00EA5128"/>
    <w:rsid w:val="00ED081A"/>
    <w:rsid w:val="00ED5B1A"/>
    <w:rsid w:val="00ED6D91"/>
    <w:rsid w:val="00EE586F"/>
    <w:rsid w:val="00F1416C"/>
    <w:rsid w:val="00F1772F"/>
    <w:rsid w:val="00F24F6C"/>
    <w:rsid w:val="00F34186"/>
    <w:rsid w:val="00F414FC"/>
    <w:rsid w:val="00F54DEE"/>
    <w:rsid w:val="00F55D6A"/>
    <w:rsid w:val="00F64667"/>
    <w:rsid w:val="00F6734E"/>
    <w:rsid w:val="00F77F13"/>
    <w:rsid w:val="00F82BC2"/>
    <w:rsid w:val="00F8601C"/>
    <w:rsid w:val="00F87681"/>
    <w:rsid w:val="00F96BE6"/>
    <w:rsid w:val="00F96E37"/>
    <w:rsid w:val="00FB151C"/>
    <w:rsid w:val="00FE0068"/>
    <w:rsid w:val="00FE24B4"/>
    <w:rsid w:val="00FE557E"/>
    <w:rsid w:val="00FF2AEC"/>
    <w:rsid w:val="00FF2DF5"/>
    <w:rsid w:val="00FF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5563"/>
  <w15:docId w15:val="{A76090A9-89DC-4B61-90DA-F7BCE35D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D5A97"/>
    <w:pPr>
      <w:autoSpaceDE w:val="0"/>
      <w:autoSpaceDN w:val="0"/>
    </w:pPr>
    <w:rPr>
      <w:rFonts w:ascii="Times New Roman" w:eastAsia="Batang" w:hAnsi="Times New Roman"/>
    </w:rPr>
  </w:style>
  <w:style w:type="paragraph" w:styleId="Cmsor1">
    <w:name w:val="heading 1"/>
    <w:basedOn w:val="Norml"/>
    <w:next w:val="Norml"/>
    <w:link w:val="Cmsor1Char"/>
    <w:qFormat/>
    <w:rsid w:val="006D5A97"/>
    <w:pPr>
      <w:keepNext/>
      <w:widowControl w:val="0"/>
      <w:jc w:val="both"/>
      <w:outlineLvl w:val="0"/>
    </w:pPr>
    <w:rPr>
      <w:szCs w:val="24"/>
    </w:rPr>
  </w:style>
  <w:style w:type="paragraph" w:styleId="Cmsor2">
    <w:name w:val="heading 2"/>
    <w:basedOn w:val="Norml"/>
    <w:next w:val="Norml"/>
    <w:link w:val="Cmsor2Char"/>
    <w:qFormat/>
    <w:rsid w:val="006D5A97"/>
    <w:pPr>
      <w:keepNext/>
      <w:widowControl w:val="0"/>
      <w:ind w:left="705"/>
      <w:jc w:val="both"/>
      <w:outlineLvl w:val="1"/>
    </w:pPr>
    <w:rPr>
      <w:szCs w:val="24"/>
    </w:rPr>
  </w:style>
  <w:style w:type="paragraph" w:styleId="Cmsor3">
    <w:name w:val="heading 3"/>
    <w:basedOn w:val="Norml"/>
    <w:next w:val="Norml"/>
    <w:link w:val="Cmsor3Char"/>
    <w:qFormat/>
    <w:rsid w:val="006D5A97"/>
    <w:pPr>
      <w:keepNext/>
      <w:widowControl w:val="0"/>
      <w:ind w:left="705"/>
      <w:jc w:val="both"/>
      <w:outlineLvl w:val="2"/>
    </w:pPr>
    <w:rPr>
      <w:rFonts w:ascii="Arial" w:hAnsi="Arial"/>
      <w:b/>
      <w:bCs/>
    </w:rPr>
  </w:style>
  <w:style w:type="paragraph" w:styleId="Cmsor4">
    <w:name w:val="heading 4"/>
    <w:basedOn w:val="Norml"/>
    <w:next w:val="Norml"/>
    <w:link w:val="Cmsor4Char"/>
    <w:qFormat/>
    <w:rsid w:val="006D5A97"/>
    <w:pPr>
      <w:keepNext/>
      <w:widowControl w:val="0"/>
      <w:jc w:val="both"/>
      <w:outlineLvl w:val="3"/>
    </w:pPr>
    <w:rPr>
      <w:rFonts w:ascii="Arial" w:hAnsi="Arial"/>
      <w:snapToGrid w:val="0"/>
      <w:sz w:val="24"/>
    </w:rPr>
  </w:style>
  <w:style w:type="paragraph" w:styleId="Cmsor5">
    <w:name w:val="heading 5"/>
    <w:basedOn w:val="Norml"/>
    <w:next w:val="Norml"/>
    <w:link w:val="Cmsor5Char"/>
    <w:qFormat/>
    <w:rsid w:val="006D5A97"/>
    <w:pPr>
      <w:keepNext/>
      <w:widowControl w:val="0"/>
      <w:ind w:left="705"/>
      <w:jc w:val="center"/>
      <w:outlineLvl w:val="4"/>
    </w:pPr>
    <w:rPr>
      <w:rFonts w:ascii="Arial" w:hAnsi="Arial"/>
      <w:b/>
      <w:snapToGrid w:val="0"/>
      <w:sz w:val="28"/>
    </w:rPr>
  </w:style>
  <w:style w:type="paragraph" w:styleId="Cmsor6">
    <w:name w:val="heading 6"/>
    <w:basedOn w:val="Norml"/>
    <w:next w:val="Norml"/>
    <w:link w:val="Cmsor6Char"/>
    <w:qFormat/>
    <w:rsid w:val="006D5A97"/>
    <w:pPr>
      <w:keepNext/>
      <w:widowControl w:val="0"/>
      <w:jc w:val="center"/>
      <w:outlineLvl w:val="5"/>
    </w:pPr>
    <w:rPr>
      <w:rFonts w:ascii="Arial" w:hAnsi="Arial"/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6D5A97"/>
    <w:rPr>
      <w:rFonts w:ascii="Times New Roman" w:eastAsia="Batang" w:hAnsi="Times New Roman" w:cs="Times New Roman"/>
      <w:sz w:val="20"/>
      <w:szCs w:val="24"/>
      <w:lang w:eastAsia="hu-HU"/>
    </w:rPr>
  </w:style>
  <w:style w:type="character" w:customStyle="1" w:styleId="Cmsor2Char">
    <w:name w:val="Címsor 2 Char"/>
    <w:link w:val="Cmsor2"/>
    <w:rsid w:val="006D5A97"/>
    <w:rPr>
      <w:rFonts w:ascii="Times New Roman" w:eastAsia="Batang" w:hAnsi="Times New Roman" w:cs="Times New Roman"/>
      <w:sz w:val="20"/>
      <w:szCs w:val="24"/>
      <w:lang w:eastAsia="hu-HU"/>
    </w:rPr>
  </w:style>
  <w:style w:type="character" w:customStyle="1" w:styleId="Cmsor3Char">
    <w:name w:val="Címsor 3 Char"/>
    <w:link w:val="Cmsor3"/>
    <w:rsid w:val="006D5A97"/>
    <w:rPr>
      <w:rFonts w:ascii="Arial" w:eastAsia="Batang" w:hAnsi="Arial" w:cs="Arial"/>
      <w:b/>
      <w:bCs/>
      <w:lang w:eastAsia="hu-HU"/>
    </w:rPr>
  </w:style>
  <w:style w:type="character" w:customStyle="1" w:styleId="Cmsor4Char">
    <w:name w:val="Címsor 4 Char"/>
    <w:link w:val="Cmsor4"/>
    <w:rsid w:val="006D5A97"/>
    <w:rPr>
      <w:rFonts w:ascii="Arial" w:eastAsia="Batang" w:hAnsi="Arial" w:cs="Times New Roman"/>
      <w:snapToGrid w:val="0"/>
      <w:sz w:val="24"/>
      <w:szCs w:val="20"/>
      <w:lang w:eastAsia="hu-HU"/>
    </w:rPr>
  </w:style>
  <w:style w:type="character" w:customStyle="1" w:styleId="Cmsor5Char">
    <w:name w:val="Címsor 5 Char"/>
    <w:link w:val="Cmsor5"/>
    <w:rsid w:val="006D5A97"/>
    <w:rPr>
      <w:rFonts w:ascii="Arial" w:eastAsia="Batang" w:hAnsi="Arial" w:cs="Times New Roman"/>
      <w:b/>
      <w:snapToGrid w:val="0"/>
      <w:sz w:val="28"/>
      <w:szCs w:val="20"/>
      <w:lang w:eastAsia="hu-HU"/>
    </w:rPr>
  </w:style>
  <w:style w:type="character" w:customStyle="1" w:styleId="Cmsor6Char">
    <w:name w:val="Címsor 6 Char"/>
    <w:link w:val="Cmsor6"/>
    <w:rsid w:val="006D5A97"/>
    <w:rPr>
      <w:rFonts w:ascii="Arial" w:eastAsia="Batang" w:hAnsi="Arial" w:cs="Times New Roman"/>
      <w:b/>
      <w:snapToGrid w:val="0"/>
      <w:szCs w:val="20"/>
      <w:lang w:eastAsia="hu-HU"/>
    </w:rPr>
  </w:style>
  <w:style w:type="paragraph" w:styleId="Szvegtrzs">
    <w:name w:val="Body Text"/>
    <w:basedOn w:val="Norml"/>
    <w:link w:val="SzvegtrzsChar"/>
    <w:rsid w:val="006D5A97"/>
    <w:rPr>
      <w:szCs w:val="24"/>
    </w:rPr>
  </w:style>
  <w:style w:type="character" w:customStyle="1" w:styleId="SzvegtrzsChar">
    <w:name w:val="Szövegtörzs Char"/>
    <w:link w:val="Szvegtrzs"/>
    <w:rsid w:val="006D5A97"/>
    <w:rPr>
      <w:rFonts w:ascii="Times New Roman" w:eastAsia="Batang" w:hAnsi="Times New Roman" w:cs="Times New Roman"/>
      <w:sz w:val="20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6D5A97"/>
    <w:pPr>
      <w:widowControl w:val="0"/>
      <w:jc w:val="both"/>
    </w:pPr>
    <w:rPr>
      <w:rFonts w:ascii="Arial" w:hAnsi="Arial"/>
      <w:szCs w:val="24"/>
    </w:rPr>
  </w:style>
  <w:style w:type="character" w:customStyle="1" w:styleId="SzvegtrzsbehzssalChar">
    <w:name w:val="Szövegtörzs behúzással Char"/>
    <w:link w:val="Szvegtrzsbehzssal"/>
    <w:rsid w:val="006D5A97"/>
    <w:rPr>
      <w:rFonts w:ascii="Arial" w:eastAsia="Batang" w:hAnsi="Arial" w:cs="Arial"/>
      <w:sz w:val="20"/>
      <w:szCs w:val="24"/>
      <w:lang w:eastAsia="hu-HU"/>
    </w:rPr>
  </w:style>
  <w:style w:type="paragraph" w:styleId="lfej">
    <w:name w:val="header"/>
    <w:basedOn w:val="Norml"/>
    <w:link w:val="lfejChar"/>
    <w:rsid w:val="006D5A9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6D5A97"/>
    <w:rPr>
      <w:rFonts w:ascii="Times New Roman" w:eastAsia="Batang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6D5A97"/>
  </w:style>
  <w:style w:type="paragraph" w:styleId="llb">
    <w:name w:val="footer"/>
    <w:basedOn w:val="Norml"/>
    <w:link w:val="llbChar"/>
    <w:rsid w:val="006D5A9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6D5A97"/>
    <w:rPr>
      <w:rFonts w:ascii="Times New Roman" w:eastAsia="Batang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6D5A97"/>
    <w:pPr>
      <w:widowControl w:val="0"/>
      <w:jc w:val="both"/>
    </w:pPr>
    <w:rPr>
      <w:rFonts w:ascii="Arial" w:hAnsi="Arial"/>
      <w:sz w:val="24"/>
    </w:rPr>
  </w:style>
  <w:style w:type="character" w:customStyle="1" w:styleId="Szvegtrzs2Char">
    <w:name w:val="Szövegtörzs 2 Char"/>
    <w:link w:val="Szvegtrzs2"/>
    <w:rsid w:val="006D5A97"/>
    <w:rPr>
      <w:rFonts w:ascii="Arial" w:eastAsia="Batang" w:hAnsi="Arial" w:cs="Arial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6D5A97"/>
    <w:pPr>
      <w:widowControl w:val="0"/>
      <w:jc w:val="both"/>
    </w:pPr>
    <w:rPr>
      <w:rFonts w:ascii="Arial" w:hAnsi="Arial"/>
      <w:snapToGrid w:val="0"/>
      <w:color w:val="FF0000"/>
      <w:sz w:val="24"/>
    </w:rPr>
  </w:style>
  <w:style w:type="character" w:customStyle="1" w:styleId="Szvegtrzs3Char">
    <w:name w:val="Szövegtörzs 3 Char"/>
    <w:link w:val="Szvegtrzs3"/>
    <w:rsid w:val="006D5A97"/>
    <w:rPr>
      <w:rFonts w:ascii="Arial" w:eastAsia="Batang" w:hAnsi="Arial" w:cs="Times New Roman"/>
      <w:snapToGrid w:val="0"/>
      <w:color w:val="FF0000"/>
      <w:sz w:val="24"/>
      <w:szCs w:val="20"/>
      <w:lang w:eastAsia="hu-HU"/>
    </w:rPr>
  </w:style>
  <w:style w:type="paragraph" w:customStyle="1" w:styleId="CharCharCharCharCharCharCharCharCharCharCharCharChar">
    <w:name w:val="Char Char Char Char Char Char Char Char Char Char Char Char Char"/>
    <w:basedOn w:val="Norml"/>
    <w:rsid w:val="006D5A97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Szvegtrzsbehzssal2">
    <w:name w:val="Body Text Indent 2"/>
    <w:basedOn w:val="Norml"/>
    <w:link w:val="Szvegtrzsbehzssal2Char"/>
    <w:rsid w:val="006D5A9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rsid w:val="006D5A97"/>
    <w:rPr>
      <w:rFonts w:ascii="Times New Roman" w:eastAsia="Batang" w:hAnsi="Times New Roman" w:cs="Times New Roman"/>
      <w:sz w:val="20"/>
      <w:szCs w:val="20"/>
      <w:lang w:eastAsia="hu-HU"/>
    </w:rPr>
  </w:style>
  <w:style w:type="paragraph" w:customStyle="1" w:styleId="FejezetCm">
    <w:name w:val="FejezetCím"/>
    <w:basedOn w:val="Norml"/>
    <w:rsid w:val="006D5A97"/>
    <w:pPr>
      <w:keepNext/>
      <w:keepLines/>
      <w:autoSpaceDE/>
      <w:autoSpaceDN/>
      <w:spacing w:before="480" w:after="240"/>
      <w:jc w:val="center"/>
    </w:pPr>
    <w:rPr>
      <w:b/>
      <w:i/>
      <w:noProof/>
      <w:sz w:val="24"/>
      <w:lang w:val="en-US" w:eastAsia="en-US"/>
    </w:rPr>
  </w:style>
  <w:style w:type="paragraph" w:customStyle="1" w:styleId="FCm">
    <w:name w:val="FôCím"/>
    <w:basedOn w:val="Norml"/>
    <w:rsid w:val="006D5A97"/>
    <w:pPr>
      <w:keepNext/>
      <w:keepLines/>
      <w:autoSpaceDE/>
      <w:autoSpaceDN/>
      <w:spacing w:before="480" w:after="240"/>
      <w:jc w:val="center"/>
    </w:pPr>
    <w:rPr>
      <w:b/>
      <w:noProof/>
      <w:sz w:val="28"/>
      <w:lang w:val="en-US" w:eastAsia="en-US"/>
    </w:rPr>
  </w:style>
  <w:style w:type="paragraph" w:customStyle="1" w:styleId="VastagCm">
    <w:name w:val="VastagCím"/>
    <w:basedOn w:val="Norml"/>
    <w:rsid w:val="006D5A97"/>
    <w:pPr>
      <w:keepNext/>
      <w:keepLines/>
      <w:autoSpaceDE/>
      <w:autoSpaceDN/>
      <w:spacing w:before="480" w:after="240"/>
      <w:jc w:val="center"/>
    </w:pPr>
    <w:rPr>
      <w:b/>
      <w:noProof/>
      <w:sz w:val="24"/>
      <w:lang w:val="en-US" w:eastAsia="en-US"/>
    </w:rPr>
  </w:style>
  <w:style w:type="character" w:customStyle="1" w:styleId="BuborkszvegChar">
    <w:name w:val="Buborékszöveg Char"/>
    <w:link w:val="Buborkszveg"/>
    <w:semiHidden/>
    <w:rsid w:val="006D5A97"/>
    <w:rPr>
      <w:rFonts w:ascii="Tahoma" w:eastAsia="Batang" w:hAnsi="Tahoma" w:cs="Tahoma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semiHidden/>
    <w:rsid w:val="006D5A97"/>
    <w:rPr>
      <w:rFonts w:ascii="Tahoma" w:hAnsi="Tahoma"/>
      <w:sz w:val="16"/>
      <w:szCs w:val="16"/>
    </w:rPr>
  </w:style>
  <w:style w:type="paragraph" w:customStyle="1" w:styleId="CharCharChar">
    <w:name w:val="Char Char Char"/>
    <w:basedOn w:val="Norml"/>
    <w:rsid w:val="006D5A97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">
    <w:name w:val="Char Char Char Char Char Char"/>
    <w:basedOn w:val="Norml"/>
    <w:rsid w:val="006D5A97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NormlWeb">
    <w:name w:val="Normal (Web)"/>
    <w:basedOn w:val="Norml"/>
    <w:uiPriority w:val="99"/>
    <w:rsid w:val="006D5A97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harCharCharCharCharCharCharCharCharCharCharCharCharChar">
    <w:name w:val="Char Char Char Char Char Char Char Char Char Char Char Char Char Char"/>
    <w:basedOn w:val="Norml"/>
    <w:rsid w:val="00B90A1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Listaszerbekezds">
    <w:name w:val="List Paragraph"/>
    <w:basedOn w:val="Norml"/>
    <w:qFormat/>
    <w:rsid w:val="00147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861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_NAPIREND</vt:lpstr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_NAPIREND</dc:title>
  <dc:creator>csoka.attilane</dc:creator>
  <cp:lastModifiedBy>user</cp:lastModifiedBy>
  <cp:revision>5</cp:revision>
  <cp:lastPrinted>2020-06-25T06:29:00Z</cp:lastPrinted>
  <dcterms:created xsi:type="dcterms:W3CDTF">2021-06-22T06:38:00Z</dcterms:created>
  <dcterms:modified xsi:type="dcterms:W3CDTF">2021-06-22T09:36:00Z</dcterms:modified>
</cp:coreProperties>
</file>