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B1" w:rsidRDefault="008C4FB1" w:rsidP="008C4FB1">
      <w:pPr>
        <w:pStyle w:val="lfej"/>
      </w:pPr>
      <w:r>
        <w:t>Balatonszepezd Község Önkormányzata</w:t>
      </w:r>
    </w:p>
    <w:p w:rsidR="008C4FB1" w:rsidRDefault="008C4FB1" w:rsidP="008C4FB1">
      <w:pPr>
        <w:pStyle w:val="lfej"/>
        <w:pBdr>
          <w:bottom w:val="single" w:sz="4" w:space="1" w:color="auto"/>
        </w:pBdr>
      </w:pPr>
      <w:r>
        <w:t xml:space="preserve">              Képviselő-testülete</w:t>
      </w:r>
    </w:p>
    <w:p w:rsidR="008C4FB1" w:rsidRPr="00C354EB" w:rsidRDefault="008C4FB1" w:rsidP="008C4FB1">
      <w:pPr>
        <w:rPr>
          <w:lang w:eastAsia="en-US"/>
        </w:rPr>
      </w:pPr>
      <w:r>
        <w:rPr>
          <w:lang w:eastAsia="en-US"/>
        </w:rPr>
        <w:t>13</w:t>
      </w:r>
      <w:r w:rsidRPr="00893BB5">
        <w:rPr>
          <w:lang w:eastAsia="en-US"/>
        </w:rPr>
        <w:t>. napirend</w:t>
      </w:r>
      <w:r w:rsidRPr="00893BB5">
        <w:rPr>
          <w:lang w:eastAsia="en-US"/>
        </w:rPr>
        <w:tab/>
      </w:r>
      <w:r w:rsidRPr="00C354EB">
        <w:rPr>
          <w:lang w:eastAsia="en-US"/>
        </w:rPr>
        <w:tab/>
      </w:r>
      <w:r w:rsidRPr="00C354EB">
        <w:rPr>
          <w:lang w:eastAsia="en-US"/>
        </w:rPr>
        <w:tab/>
      </w:r>
      <w:r w:rsidRPr="00C354EB">
        <w:rPr>
          <w:lang w:eastAsia="en-US"/>
        </w:rPr>
        <w:tab/>
      </w:r>
      <w:r w:rsidRPr="00C354EB">
        <w:rPr>
          <w:lang w:eastAsia="en-US"/>
        </w:rPr>
        <w:tab/>
      </w:r>
      <w:r w:rsidRPr="00C354EB">
        <w:rPr>
          <w:lang w:eastAsia="en-US"/>
        </w:rPr>
        <w:tab/>
        <w:t xml:space="preserve">      Ügyiratszám: BSZ/</w:t>
      </w:r>
      <w:r>
        <w:rPr>
          <w:lang w:eastAsia="en-US"/>
        </w:rPr>
        <w:t>38</w:t>
      </w:r>
      <w:r w:rsidRPr="00C354EB">
        <w:rPr>
          <w:lang w:eastAsia="en-US"/>
        </w:rPr>
        <w:t>/2018.</w:t>
      </w:r>
    </w:p>
    <w:p w:rsidR="008C4FB1" w:rsidRPr="00C354EB" w:rsidRDefault="008C4FB1" w:rsidP="008C4FB1">
      <w:pPr>
        <w:rPr>
          <w:lang w:eastAsia="en-US"/>
        </w:rPr>
      </w:pPr>
    </w:p>
    <w:p w:rsidR="008C4FB1" w:rsidRPr="00C354EB" w:rsidRDefault="008C4FB1" w:rsidP="008C4FB1">
      <w:pPr>
        <w:jc w:val="center"/>
        <w:rPr>
          <w:b/>
          <w:lang w:eastAsia="en-US"/>
        </w:rPr>
      </w:pPr>
      <w:r w:rsidRPr="00C354EB">
        <w:rPr>
          <w:b/>
          <w:lang w:eastAsia="en-US"/>
        </w:rPr>
        <w:t>ELŐTERJESZTÉS</w:t>
      </w:r>
    </w:p>
    <w:p w:rsidR="008C4FB1" w:rsidRPr="00C354EB" w:rsidRDefault="008C4FB1" w:rsidP="008C4FB1">
      <w:pPr>
        <w:jc w:val="center"/>
        <w:rPr>
          <w:b/>
          <w:lang w:eastAsia="en-US"/>
        </w:rPr>
      </w:pPr>
      <w:r w:rsidRPr="00C354EB">
        <w:rPr>
          <w:b/>
          <w:lang w:eastAsia="en-US"/>
        </w:rPr>
        <w:t>a Képviselő-testület 2018. október 24-i nyilvános ülésére</w:t>
      </w:r>
    </w:p>
    <w:p w:rsidR="008C4FB1" w:rsidRPr="00C354EB" w:rsidRDefault="008C4FB1" w:rsidP="008C4FB1">
      <w:pPr>
        <w:jc w:val="center"/>
        <w:rPr>
          <w:lang w:eastAsia="en-US"/>
        </w:rPr>
      </w:pPr>
    </w:p>
    <w:p w:rsidR="008C4FB1" w:rsidRPr="00C354EB" w:rsidRDefault="008C4FB1" w:rsidP="008C4FB1">
      <w:pPr>
        <w:ind w:left="1701" w:hanging="1701"/>
        <w:jc w:val="both"/>
      </w:pPr>
      <w:r w:rsidRPr="00C354EB">
        <w:rPr>
          <w:b/>
        </w:rPr>
        <w:t xml:space="preserve">Tárgy: </w:t>
      </w:r>
      <w:r w:rsidRPr="00C354EB">
        <w:rPr>
          <w:b/>
        </w:rPr>
        <w:tab/>
      </w:r>
      <w:r>
        <w:rPr>
          <w:b/>
          <w:bCs/>
        </w:rPr>
        <w:t xml:space="preserve"> </w:t>
      </w:r>
      <w:r>
        <w:rPr>
          <w:b/>
          <w:color w:val="000000"/>
        </w:rPr>
        <w:t>Kiss Ferencné adásvételi ügye</w:t>
      </w:r>
    </w:p>
    <w:p w:rsidR="008C4FB1" w:rsidRPr="00C354EB" w:rsidRDefault="008C4FB1" w:rsidP="008C4FB1">
      <w:pPr>
        <w:ind w:left="1701" w:hanging="1701"/>
        <w:jc w:val="both"/>
      </w:pPr>
      <w:r w:rsidRPr="00C354EB">
        <w:rPr>
          <w:b/>
        </w:rPr>
        <w:t>Előterjesztő:</w:t>
      </w:r>
      <w:r w:rsidRPr="00C354EB">
        <w:t xml:space="preserve"> </w:t>
      </w:r>
      <w:r w:rsidRPr="00C354EB">
        <w:tab/>
        <w:t>dr. Sebestyén László polgármester</w:t>
      </w:r>
    </w:p>
    <w:p w:rsidR="008C4FB1" w:rsidRPr="00C354EB" w:rsidRDefault="008C4FB1" w:rsidP="008C4FB1">
      <w:pPr>
        <w:ind w:left="1701" w:hanging="1701"/>
        <w:jc w:val="both"/>
      </w:pPr>
      <w:r w:rsidRPr="00C354EB">
        <w:rPr>
          <w:b/>
        </w:rPr>
        <w:t>Előkészítő:</w:t>
      </w:r>
      <w:r w:rsidRPr="00C354EB">
        <w:t xml:space="preserve"> </w:t>
      </w:r>
      <w:r w:rsidRPr="00C354EB">
        <w:tab/>
      </w:r>
      <w:r>
        <w:t>dr. Hajba Csabáné vezető főtanácsos</w:t>
      </w:r>
    </w:p>
    <w:p w:rsidR="008C4FB1" w:rsidRPr="00C354EB" w:rsidRDefault="008C4FB1" w:rsidP="008C4FB1">
      <w:pPr>
        <w:ind w:left="1701" w:hanging="1701"/>
        <w:jc w:val="both"/>
      </w:pPr>
    </w:p>
    <w:p w:rsidR="008C4FB1" w:rsidRPr="00C354EB" w:rsidRDefault="008C4FB1" w:rsidP="008C4FB1">
      <w:pPr>
        <w:ind w:left="1701" w:hanging="1701"/>
        <w:jc w:val="both"/>
        <w:rPr>
          <w:b/>
        </w:rPr>
      </w:pPr>
      <w:r w:rsidRPr="00C354EB">
        <w:rPr>
          <w:b/>
        </w:rPr>
        <w:t>Tisztelt Képviselő-testület!</w:t>
      </w:r>
    </w:p>
    <w:p w:rsidR="008C4FB1" w:rsidRPr="00C354EB" w:rsidRDefault="008C4FB1" w:rsidP="008C4FB1">
      <w:pPr>
        <w:ind w:left="2127" w:hanging="2127"/>
        <w:jc w:val="both"/>
      </w:pPr>
    </w:p>
    <w:p w:rsidR="008C4FB1" w:rsidRDefault="008C4FB1" w:rsidP="008C4FB1">
      <w:pPr>
        <w:jc w:val="both"/>
      </w:pPr>
      <w:r>
        <w:t>Balatonszepezd Község Önkormányzata több alkalommal foglalkozott Kiss Ferencné kérelmével, legutóbbi döntésével lehetővé tette részére az önkormányzat tulajdonában lévő 1102/2 hrsz-ú ingatlan értékesítését</w:t>
      </w:r>
      <w:r w:rsidR="00001AED">
        <w:t xml:space="preserve">, </w:t>
      </w:r>
      <w:r>
        <w:t>1.000.000,- Ft-os vételáron.</w:t>
      </w:r>
    </w:p>
    <w:p w:rsidR="008C4FB1" w:rsidRDefault="008C4FB1" w:rsidP="008C4FB1">
      <w:pPr>
        <w:jc w:val="both"/>
      </w:pPr>
    </w:p>
    <w:p w:rsidR="008C4FB1" w:rsidRDefault="008C4FB1" w:rsidP="008C4FB1">
      <w:pPr>
        <w:jc w:val="both"/>
      </w:pPr>
      <w:r>
        <w:t>A telekalakítási vázrajz a melléklet szerint elkészült, viszont az adásvétel létrejöttéhez néhány további tulajdonosi döntés szükséges:</w:t>
      </w:r>
    </w:p>
    <w:p w:rsidR="008C4FB1" w:rsidRDefault="00F109AB" w:rsidP="008C4FB1">
      <w:pPr>
        <w:pStyle w:val="Listaszerbekezds"/>
        <w:numPr>
          <w:ilvl w:val="0"/>
          <w:numId w:val="1"/>
        </w:numPr>
        <w:jc w:val="both"/>
      </w:pPr>
      <w:r>
        <w:t>A</w:t>
      </w:r>
      <w:r w:rsidR="008C4FB1">
        <w:t xml:space="preserve"> képviselő-testület 14/2016. (II. 25.) </w:t>
      </w:r>
      <w:proofErr w:type="spellStart"/>
      <w:r w:rsidR="008C4FB1">
        <w:t>Bsz</w:t>
      </w:r>
      <w:proofErr w:type="spellEnd"/>
      <w:r w:rsidR="008C4FB1">
        <w:t xml:space="preserve"> önkormányzati határozatával fenti helyrajzi számú ingatlant forgalomképes vagyoni kategóriába sorolta</w:t>
      </w:r>
      <w:r>
        <w:t>. Az ingatlan</w:t>
      </w:r>
      <w:r w:rsidR="008C4FB1">
        <w:t xml:space="preserve"> művelési ága változatlanul közterület. Az adásvételi szerződés megkötése előtt javasoljuk 1102/2 hrsz-ú ingatlan művelési ágát beépítetlen terület</w:t>
      </w:r>
      <w:r w:rsidR="00001AED">
        <w:t>re</w:t>
      </w:r>
      <w:r w:rsidR="008C4FB1">
        <w:t xml:space="preserve"> </w:t>
      </w:r>
      <w:r>
        <w:t>változtatni.</w:t>
      </w:r>
    </w:p>
    <w:p w:rsidR="008C4FB1" w:rsidRDefault="00F109AB" w:rsidP="008C4FB1">
      <w:pPr>
        <w:pStyle w:val="Listaszerbekezds"/>
        <w:numPr>
          <w:ilvl w:val="0"/>
          <w:numId w:val="1"/>
        </w:numPr>
        <w:jc w:val="both"/>
      </w:pPr>
      <w:r>
        <w:t>A</w:t>
      </w:r>
      <w:r w:rsidR="008C4FB1">
        <w:t xml:space="preserve"> változási vázrajz alapján az eredetileg 266 m2 nagyságú </w:t>
      </w:r>
      <w:r>
        <w:t xml:space="preserve">területből 233 m2 kerül értékesítésre, 33 m2 beolvad a jelenlegi 1102/1 hrsz-ú közterületbe. Szükséges a 89/2018. (IV. 26.) </w:t>
      </w:r>
      <w:proofErr w:type="spellStart"/>
      <w:r>
        <w:t>Bsz</w:t>
      </w:r>
      <w:proofErr w:type="spellEnd"/>
      <w:r>
        <w:t xml:space="preserve"> önkormányzati határozat módosítása, mely szerint 233 m2 terület kerül értékesítésre, változatlan vételáron.</w:t>
      </w:r>
    </w:p>
    <w:p w:rsidR="008C4FB1" w:rsidRPr="00A72A0D" w:rsidRDefault="008C4FB1" w:rsidP="008C4FB1">
      <w:pPr>
        <w:jc w:val="both"/>
      </w:pPr>
    </w:p>
    <w:p w:rsidR="008C4FB1" w:rsidRDefault="008C4FB1" w:rsidP="008C4FB1">
      <w:pPr>
        <w:jc w:val="both"/>
        <w:rPr>
          <w:lang w:eastAsia="en-US"/>
        </w:rPr>
      </w:pPr>
      <w:r w:rsidRPr="00C354EB">
        <w:rPr>
          <w:lang w:eastAsia="en-US"/>
        </w:rPr>
        <w:t>Kérem a Tisztelt Képviselő-testületet, hogy az előterjesztést megvitatni és döntését meghozni szíveskedjék.</w:t>
      </w:r>
    </w:p>
    <w:p w:rsidR="00001AED" w:rsidRPr="00C354EB" w:rsidRDefault="00001AED" w:rsidP="008C4FB1">
      <w:pPr>
        <w:jc w:val="both"/>
        <w:rPr>
          <w:lang w:eastAsia="en-US"/>
        </w:rPr>
      </w:pPr>
    </w:p>
    <w:p w:rsidR="008C4FB1" w:rsidRPr="00C354EB" w:rsidRDefault="008C4FB1" w:rsidP="008C4FB1">
      <w:pPr>
        <w:ind w:left="3544"/>
        <w:jc w:val="center"/>
        <w:rPr>
          <w:b/>
          <w:lang w:eastAsia="en-US"/>
        </w:rPr>
      </w:pPr>
      <w:r w:rsidRPr="00C354EB">
        <w:rPr>
          <w:b/>
          <w:lang w:eastAsia="en-US"/>
        </w:rPr>
        <w:t>HATÁROZATI JAVASLAT</w:t>
      </w:r>
    </w:p>
    <w:p w:rsidR="008C4FB1" w:rsidRPr="00C354EB" w:rsidRDefault="008C4FB1" w:rsidP="008C4FB1">
      <w:pPr>
        <w:ind w:left="3544"/>
        <w:jc w:val="both"/>
        <w:rPr>
          <w:b/>
          <w:lang w:eastAsia="en-US"/>
        </w:rPr>
      </w:pPr>
    </w:p>
    <w:p w:rsidR="008C4FB1" w:rsidRDefault="008C4FB1" w:rsidP="00001AED">
      <w:pPr>
        <w:ind w:left="3402"/>
        <w:jc w:val="both"/>
      </w:pPr>
      <w:r w:rsidRPr="00A72A0D">
        <w:t>Balatonszepezd Önkormányzat Képviselő</w:t>
      </w:r>
      <w:r w:rsidR="00001AED">
        <w:t>-</w:t>
      </w:r>
      <w:r w:rsidRPr="00A72A0D">
        <w:t xml:space="preserve">testülete </w:t>
      </w:r>
      <w:r w:rsidR="00001AED">
        <w:t>elhatározza a tulajdonában lévő Balatonszepezd, 1102/2 hrsz-ú közterület művelési ágát beépítetlen területre változtatni, tekintettel arra, hogy a hatályos helyi építési szabályzat szerint az Őzike utca szélesítése nem indokolt.</w:t>
      </w:r>
    </w:p>
    <w:p w:rsidR="00001AED" w:rsidRDefault="00001AED" w:rsidP="00001AED">
      <w:pPr>
        <w:ind w:left="3402"/>
        <w:jc w:val="both"/>
      </w:pPr>
      <w:r>
        <w:t>Az ingatlant forgalomképes vagyoni körbe sorolja.</w:t>
      </w:r>
    </w:p>
    <w:p w:rsidR="00001AED" w:rsidRDefault="00001AED" w:rsidP="00001AED">
      <w:pPr>
        <w:ind w:left="3402"/>
        <w:jc w:val="both"/>
      </w:pPr>
      <w:r>
        <w:t>Felhatalmazza a polgármestert, hogy a művelési ág változáshoz szükséges ingatlannyilvántartási kérelmet benyújtsa.</w:t>
      </w:r>
    </w:p>
    <w:p w:rsidR="008C4FB1" w:rsidRDefault="008C4FB1" w:rsidP="008C4FB1">
      <w:pPr>
        <w:ind w:left="3402"/>
        <w:jc w:val="both"/>
      </w:pPr>
    </w:p>
    <w:p w:rsidR="008C4FB1" w:rsidRPr="00C354EB" w:rsidRDefault="008C4FB1" w:rsidP="008C4FB1">
      <w:pPr>
        <w:ind w:left="2694" w:firstLine="708"/>
        <w:jc w:val="both"/>
        <w:rPr>
          <w:lang w:eastAsia="en-US"/>
        </w:rPr>
      </w:pPr>
      <w:proofErr w:type="gramStart"/>
      <w:r w:rsidRPr="00C354EB">
        <w:rPr>
          <w:u w:val="single"/>
          <w:lang w:eastAsia="en-US"/>
        </w:rPr>
        <w:t>Határidő:</w:t>
      </w:r>
      <w:r w:rsidRPr="00C354EB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proofErr w:type="gramEnd"/>
      <w:r>
        <w:rPr>
          <w:lang w:eastAsia="en-US"/>
        </w:rPr>
        <w:t>azonnal</w:t>
      </w:r>
    </w:p>
    <w:p w:rsidR="008C4FB1" w:rsidRDefault="008C4FB1" w:rsidP="008C4FB1">
      <w:pPr>
        <w:ind w:left="2694" w:firstLine="708"/>
        <w:jc w:val="both"/>
        <w:rPr>
          <w:lang w:eastAsia="en-US"/>
        </w:rPr>
      </w:pPr>
      <w:r w:rsidRPr="00C354EB">
        <w:rPr>
          <w:u w:val="single"/>
          <w:lang w:eastAsia="en-US"/>
        </w:rPr>
        <w:t>Felelős:</w:t>
      </w:r>
      <w:r w:rsidR="00001AED">
        <w:rPr>
          <w:u w:val="single"/>
          <w:lang w:eastAsia="en-US"/>
        </w:rPr>
        <w:tab/>
      </w:r>
      <w:r w:rsidRPr="00C354EB">
        <w:rPr>
          <w:lang w:eastAsia="en-US"/>
        </w:rPr>
        <w:t xml:space="preserve"> </w:t>
      </w:r>
      <w:r>
        <w:rPr>
          <w:lang w:eastAsia="en-US"/>
        </w:rPr>
        <w:tab/>
      </w:r>
      <w:r w:rsidRPr="00C354EB">
        <w:rPr>
          <w:lang w:eastAsia="en-US"/>
        </w:rPr>
        <w:t>polgármester</w:t>
      </w:r>
    </w:p>
    <w:p w:rsidR="00001AED" w:rsidRDefault="00001AED" w:rsidP="008C4FB1">
      <w:pPr>
        <w:ind w:left="2694" w:firstLine="708"/>
        <w:jc w:val="both"/>
        <w:rPr>
          <w:lang w:eastAsia="en-US"/>
        </w:rPr>
      </w:pPr>
    </w:p>
    <w:p w:rsidR="00001AED" w:rsidRDefault="00001AED" w:rsidP="008C4FB1">
      <w:pPr>
        <w:ind w:left="2694" w:firstLine="708"/>
        <w:jc w:val="both"/>
        <w:rPr>
          <w:lang w:eastAsia="en-US"/>
        </w:rPr>
      </w:pPr>
    </w:p>
    <w:p w:rsidR="00001AED" w:rsidRPr="00C354EB" w:rsidRDefault="00001AED" w:rsidP="00001AED">
      <w:pPr>
        <w:ind w:left="3544"/>
        <w:jc w:val="center"/>
        <w:rPr>
          <w:b/>
          <w:lang w:eastAsia="en-US"/>
        </w:rPr>
      </w:pPr>
      <w:r w:rsidRPr="00C354EB">
        <w:rPr>
          <w:b/>
          <w:lang w:eastAsia="en-US"/>
        </w:rPr>
        <w:t>HATÁROZATI JAVASLAT</w:t>
      </w:r>
      <w:r>
        <w:rPr>
          <w:b/>
          <w:lang w:eastAsia="en-US"/>
        </w:rPr>
        <w:t xml:space="preserve"> II.</w:t>
      </w:r>
    </w:p>
    <w:p w:rsidR="00001AED" w:rsidRPr="00C354EB" w:rsidRDefault="00001AED" w:rsidP="00001AED">
      <w:pPr>
        <w:ind w:left="3544"/>
        <w:jc w:val="both"/>
        <w:rPr>
          <w:b/>
          <w:lang w:eastAsia="en-US"/>
        </w:rPr>
      </w:pPr>
    </w:p>
    <w:p w:rsidR="00001AED" w:rsidRDefault="00001AED" w:rsidP="00001AED">
      <w:pPr>
        <w:ind w:left="3402"/>
        <w:jc w:val="both"/>
      </w:pPr>
      <w:r w:rsidRPr="00A72A0D">
        <w:t>Balatonszepezd Önkormányzat Képviselő</w:t>
      </w:r>
      <w:r>
        <w:t>-</w:t>
      </w:r>
      <w:r w:rsidRPr="00A72A0D">
        <w:t xml:space="preserve">testülete </w:t>
      </w:r>
      <w:r>
        <w:t xml:space="preserve">A 89/2018. (IV. 26.) </w:t>
      </w:r>
      <w:proofErr w:type="spellStart"/>
      <w:r>
        <w:t>Bsz</w:t>
      </w:r>
      <w:proofErr w:type="spellEnd"/>
      <w:r>
        <w:t xml:space="preserve"> önkormányzati határozatát akként módosítja, hogy az önkormányzat tulajdonában lévő    1102/2 hrsz-ú 266 m2 ingatlantól 233 m2 területet értékesít Kiss Ferencné Balatonszepezd, Árpád u. 100. szám alatti lakos részére, 1.000.000,- Ft vételáron. </w:t>
      </w:r>
    </w:p>
    <w:p w:rsidR="00001AED" w:rsidRDefault="00001AED" w:rsidP="00001AED">
      <w:pPr>
        <w:ind w:left="3402"/>
        <w:jc w:val="both"/>
      </w:pPr>
      <w:r>
        <w:lastRenderedPageBreak/>
        <w:t>Felhatalmazza a polgármestert az adásvételi szerződés aláírására.</w:t>
      </w:r>
      <w:bookmarkStart w:id="0" w:name="_GoBack"/>
      <w:bookmarkEnd w:id="0"/>
    </w:p>
    <w:p w:rsidR="00001AED" w:rsidRDefault="00001AED" w:rsidP="00001AED">
      <w:pPr>
        <w:ind w:left="3402"/>
        <w:jc w:val="both"/>
      </w:pPr>
    </w:p>
    <w:p w:rsidR="00001AED" w:rsidRPr="00C354EB" w:rsidRDefault="00001AED" w:rsidP="00001AED">
      <w:pPr>
        <w:ind w:left="2694" w:firstLine="708"/>
        <w:jc w:val="both"/>
        <w:rPr>
          <w:lang w:eastAsia="en-US"/>
        </w:rPr>
      </w:pPr>
      <w:proofErr w:type="gramStart"/>
      <w:r w:rsidRPr="00C354EB">
        <w:rPr>
          <w:u w:val="single"/>
          <w:lang w:eastAsia="en-US"/>
        </w:rPr>
        <w:t>Határidő:</w:t>
      </w:r>
      <w:r w:rsidRPr="00C354EB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proofErr w:type="gramEnd"/>
      <w:r>
        <w:rPr>
          <w:lang w:eastAsia="en-US"/>
        </w:rPr>
        <w:t>azonnal</w:t>
      </w:r>
    </w:p>
    <w:p w:rsidR="00001AED" w:rsidRPr="00C354EB" w:rsidRDefault="00001AED" w:rsidP="00001AED">
      <w:pPr>
        <w:ind w:left="2694" w:firstLine="708"/>
        <w:jc w:val="both"/>
        <w:rPr>
          <w:lang w:eastAsia="en-US"/>
        </w:rPr>
      </w:pPr>
      <w:r w:rsidRPr="00C354EB">
        <w:rPr>
          <w:u w:val="single"/>
          <w:lang w:eastAsia="en-US"/>
        </w:rPr>
        <w:t>Felelős:</w:t>
      </w:r>
      <w:r w:rsidRPr="00C354EB">
        <w:rPr>
          <w:lang w:eastAsia="en-US"/>
        </w:rPr>
        <w:t xml:space="preserve"> </w:t>
      </w:r>
      <w:r>
        <w:rPr>
          <w:lang w:eastAsia="en-US"/>
        </w:rPr>
        <w:tab/>
      </w:r>
      <w:r w:rsidRPr="00C354EB">
        <w:rPr>
          <w:lang w:eastAsia="en-US"/>
        </w:rPr>
        <w:t>polgármester</w:t>
      </w:r>
    </w:p>
    <w:p w:rsidR="00001AED" w:rsidRDefault="00001AED" w:rsidP="00001AED">
      <w:pPr>
        <w:ind w:left="4111"/>
        <w:jc w:val="both"/>
        <w:rPr>
          <w:lang w:eastAsia="en-US"/>
        </w:rPr>
      </w:pPr>
    </w:p>
    <w:p w:rsidR="00001AED" w:rsidRPr="00C354EB" w:rsidRDefault="00001AED" w:rsidP="008C4FB1">
      <w:pPr>
        <w:ind w:left="2694" w:firstLine="708"/>
        <w:jc w:val="both"/>
        <w:rPr>
          <w:lang w:eastAsia="en-US"/>
        </w:rPr>
      </w:pPr>
    </w:p>
    <w:p w:rsidR="008C4FB1" w:rsidRDefault="008C4FB1" w:rsidP="008C4FB1">
      <w:pPr>
        <w:ind w:left="4111"/>
        <w:jc w:val="both"/>
        <w:rPr>
          <w:lang w:eastAsia="en-US"/>
        </w:rPr>
      </w:pPr>
    </w:p>
    <w:p w:rsidR="008C4FB1" w:rsidRDefault="008C4FB1" w:rsidP="008C4FB1">
      <w:pPr>
        <w:jc w:val="both"/>
        <w:rPr>
          <w:lang w:eastAsia="en-US"/>
        </w:rPr>
      </w:pPr>
      <w:r w:rsidRPr="00C354EB">
        <w:rPr>
          <w:lang w:eastAsia="en-US"/>
        </w:rPr>
        <w:t xml:space="preserve">Balatonszepezd, 2018. október 16. </w:t>
      </w:r>
    </w:p>
    <w:p w:rsidR="008C4FB1" w:rsidRDefault="008C4FB1" w:rsidP="008C4FB1">
      <w:pPr>
        <w:jc w:val="both"/>
        <w:rPr>
          <w:lang w:eastAsia="en-US"/>
        </w:rPr>
      </w:pPr>
    </w:p>
    <w:p w:rsidR="008C4FB1" w:rsidRPr="00C354EB" w:rsidRDefault="008C4FB1" w:rsidP="008C4FB1">
      <w:pPr>
        <w:jc w:val="both"/>
        <w:rPr>
          <w:lang w:eastAsia="en-US"/>
        </w:rPr>
      </w:pPr>
    </w:p>
    <w:p w:rsidR="008C4FB1" w:rsidRPr="00C354EB" w:rsidRDefault="008C4FB1" w:rsidP="008C4FB1">
      <w:pPr>
        <w:jc w:val="both"/>
        <w:rPr>
          <w:lang w:eastAsia="en-US"/>
        </w:rPr>
      </w:pPr>
    </w:p>
    <w:p w:rsidR="008C4FB1" w:rsidRPr="00C354EB" w:rsidRDefault="008C4FB1" w:rsidP="008C4FB1">
      <w:pPr>
        <w:ind w:left="4956" w:firstLine="708"/>
        <w:jc w:val="both"/>
        <w:rPr>
          <w:b/>
          <w:lang w:eastAsia="en-US"/>
        </w:rPr>
      </w:pPr>
      <w:r w:rsidRPr="00C354EB">
        <w:rPr>
          <w:b/>
          <w:lang w:eastAsia="en-US"/>
        </w:rPr>
        <w:t xml:space="preserve">   dr. Sebestyén László</w:t>
      </w:r>
    </w:p>
    <w:p w:rsidR="008C4FB1" w:rsidRPr="00C354EB" w:rsidRDefault="008C4FB1" w:rsidP="008C4FB1">
      <w:pPr>
        <w:jc w:val="both"/>
      </w:pPr>
      <w:r w:rsidRPr="00C354EB">
        <w:rPr>
          <w:b/>
          <w:lang w:eastAsia="en-US"/>
        </w:rPr>
        <w:t xml:space="preserve">           </w:t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</w:r>
      <w:r w:rsidRPr="00C354EB">
        <w:rPr>
          <w:b/>
          <w:lang w:eastAsia="en-US"/>
        </w:rPr>
        <w:tab/>
        <w:t xml:space="preserve">         polgármester</w:t>
      </w:r>
    </w:p>
    <w:p w:rsidR="00076075" w:rsidRDefault="00076075"/>
    <w:sectPr w:rsidR="00076075" w:rsidSect="008F234A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C07"/>
    <w:multiLevelType w:val="hybridMultilevel"/>
    <w:tmpl w:val="C78493D0"/>
    <w:lvl w:ilvl="0" w:tplc="30F80AB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1"/>
    <w:rsid w:val="00001AED"/>
    <w:rsid w:val="00076075"/>
    <w:rsid w:val="000C4FA9"/>
    <w:rsid w:val="008C4FB1"/>
    <w:rsid w:val="009C16D8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4F86"/>
  <w15:chartTrackingRefBased/>
  <w15:docId w15:val="{8550ABD1-5985-4CFA-8172-718CA54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C4FB1"/>
    <w:pPr>
      <w:tabs>
        <w:tab w:val="center" w:pos="4536"/>
        <w:tab w:val="right" w:pos="9072"/>
      </w:tabs>
      <w:autoSpaceDE w:val="0"/>
      <w:autoSpaceDN w:val="0"/>
    </w:pPr>
    <w:rPr>
      <w:rFonts w:eastAsia="Batang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8C4FB1"/>
    <w:rPr>
      <w:rFonts w:ascii="Times New Roman" w:eastAsia="Batang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C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2018-10-18T11:13:00Z</dcterms:created>
  <dcterms:modified xsi:type="dcterms:W3CDTF">2018-10-18T12:06:00Z</dcterms:modified>
</cp:coreProperties>
</file>